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D9963" w14:textId="77777777" w:rsidR="00455BF3" w:rsidRPr="00455BF3" w:rsidRDefault="00455BF3" w:rsidP="00455BF3">
      <w:pPr>
        <w:jc w:val="center"/>
        <w:rPr>
          <w:rFonts w:asciiTheme="majorHAnsi" w:eastAsiaTheme="majorEastAsia" w:hAnsiTheme="majorHAnsi" w:cstheme="majorBidi"/>
          <w:b/>
          <w:color w:val="454541" w:themeColor="text2" w:themeTint="E6"/>
          <w:sz w:val="44"/>
          <w:szCs w:val="32"/>
          <w:lang w:val="en-US"/>
        </w:rPr>
      </w:pPr>
      <w:r w:rsidRPr="00455BF3">
        <w:rPr>
          <w:rFonts w:asciiTheme="majorHAnsi" w:eastAsiaTheme="majorEastAsia" w:hAnsiTheme="majorHAnsi" w:cstheme="majorBidi"/>
          <w:b/>
          <w:color w:val="454541" w:themeColor="text2" w:themeTint="E6"/>
          <w:sz w:val="44"/>
          <w:szCs w:val="32"/>
          <w:lang w:val="en-US"/>
        </w:rPr>
        <w:t>«Synergy» University invites you to take part in the intensive program of preparation</w:t>
      </w:r>
    </w:p>
    <w:p w14:paraId="47A30BBE" w14:textId="2032404F" w:rsidR="00944A91" w:rsidRPr="00DD5E76" w:rsidRDefault="00455BF3" w:rsidP="00455BF3">
      <w:pPr>
        <w:jc w:val="center"/>
        <w:rPr>
          <w:lang w:val="en-US" w:eastAsia="en-US" w:bidi="ar-SA"/>
        </w:rPr>
      </w:pPr>
      <w:r w:rsidRPr="00DD5E76">
        <w:rPr>
          <w:rFonts w:asciiTheme="majorHAnsi" w:eastAsiaTheme="majorEastAsia" w:hAnsiTheme="majorHAnsi" w:cstheme="majorBidi"/>
          <w:b/>
          <w:color w:val="454541" w:themeColor="text2" w:themeTint="E6"/>
          <w:sz w:val="44"/>
          <w:szCs w:val="32"/>
          <w:lang w:val="en-US"/>
        </w:rPr>
        <w:t>"Arabic"</w:t>
      </w:r>
      <w:r w:rsidR="00F06791">
        <w:rPr>
          <w:lang w:val="en-US" w:eastAsia="en-US" w:bidi="ar-SA"/>
        </w:rPr>
        <w:pict w14:anchorId="02E73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229.3pt">
            <v:imagedata r:id="rId8" o:title="16193640747_4d305a794a_k-1280x640"/>
          </v:shape>
        </w:pict>
      </w:r>
    </w:p>
    <w:p w14:paraId="1DBA2FBF" w14:textId="30794155" w:rsidR="000736F0" w:rsidRPr="00455BF3" w:rsidRDefault="00455BF3" w:rsidP="00FF6D46">
      <w:pPr>
        <w:pStyle w:val="1"/>
        <w:spacing w:before="0" w:after="480" w:line="240" w:lineRule="auto"/>
        <w:jc w:val="center"/>
        <w:textAlignment w:val="baseline"/>
        <w:rPr>
          <w:lang w:val="en-US"/>
        </w:rPr>
      </w:pPr>
      <w:r>
        <w:rPr>
          <w:lang w:val="en-US"/>
        </w:rPr>
        <w:t>This program is for THOSE, WHO WILL BE ABLE TO UNDERSTAND AND SPEAK ARABIC IN A MONTH.</w:t>
      </w:r>
    </w:p>
    <w:p w14:paraId="08FBC920" w14:textId="3DFB281F" w:rsidR="003E053C" w:rsidRPr="0007120E" w:rsidRDefault="0007120E" w:rsidP="003E053C">
      <w:pPr>
        <w:shd w:val="clear" w:color="auto" w:fill="FFFFFF"/>
        <w:rPr>
          <w:rFonts w:ascii="Times New Roman" w:hAnsi="Times New Roman" w:cs="Times New Roman"/>
          <w:b/>
          <w:bCs/>
          <w:color w:val="444444"/>
          <w:sz w:val="32"/>
          <w:szCs w:val="21"/>
          <w:lang w:eastAsia="ru-RU"/>
        </w:rPr>
      </w:pPr>
      <w:r w:rsidRPr="00E625EC">
        <w:rPr>
          <w:rFonts w:ascii="Times New Roman" w:hAnsi="Times New Roman" w:cs="Times New Roman"/>
          <w:b/>
          <w:bCs/>
          <w:color w:val="444444"/>
          <w:sz w:val="32"/>
          <w:szCs w:val="21"/>
          <w:lang w:eastAsia="ru-RU"/>
        </w:rPr>
        <w:t>Our Objectives:</w:t>
      </w:r>
    </w:p>
    <w:p w14:paraId="40FD405D" w14:textId="34DB351D" w:rsidR="0007120E" w:rsidRPr="00E625EC" w:rsidRDefault="0007120E" w:rsidP="0007120E">
      <w:pPr>
        <w:pStyle w:val="af8"/>
        <w:numPr>
          <w:ilvl w:val="0"/>
          <w:numId w:val="20"/>
        </w:numPr>
        <w:rPr>
          <w:rFonts w:ascii="Times New Roman" w:eastAsia="Times New Roman" w:hAnsi="Times New Roman" w:cs="Times New Roman"/>
          <w:color w:val="444444"/>
          <w:sz w:val="32"/>
          <w:szCs w:val="21"/>
          <w:lang w:val="en-US" w:eastAsia="ru-RU"/>
        </w:rPr>
      </w:pPr>
      <w:r w:rsidRPr="00E625EC">
        <w:rPr>
          <w:rFonts w:ascii="Times New Roman" w:eastAsia="Times New Roman" w:hAnsi="Times New Roman" w:cs="Times New Roman"/>
          <w:color w:val="444444"/>
          <w:sz w:val="32"/>
          <w:szCs w:val="21"/>
          <w:lang w:val="en-US" w:eastAsia="ru-RU"/>
        </w:rPr>
        <w:t xml:space="preserve">Boost your writing, reading, listening and speaking fluency in </w:t>
      </w:r>
      <w:r w:rsidR="00867028">
        <w:rPr>
          <w:rFonts w:ascii="Times New Roman" w:eastAsia="Times New Roman" w:hAnsi="Times New Roman" w:cs="Times New Roman"/>
          <w:color w:val="444444"/>
          <w:sz w:val="32"/>
          <w:szCs w:val="21"/>
          <w:lang w:val="en-US" w:eastAsia="ru-RU"/>
        </w:rPr>
        <w:t>Arabic</w:t>
      </w:r>
    </w:p>
    <w:p w14:paraId="4E9B1743" w14:textId="71C54788" w:rsidR="0007120E" w:rsidRPr="00E625EC" w:rsidRDefault="0007120E" w:rsidP="0007120E">
      <w:pPr>
        <w:pStyle w:val="af8"/>
        <w:numPr>
          <w:ilvl w:val="0"/>
          <w:numId w:val="20"/>
        </w:numPr>
        <w:rPr>
          <w:rFonts w:ascii="Times New Roman" w:eastAsia="Times New Roman" w:hAnsi="Times New Roman" w:cs="Times New Roman"/>
          <w:color w:val="444444"/>
          <w:sz w:val="32"/>
          <w:szCs w:val="21"/>
          <w:lang w:eastAsia="ru-RU"/>
        </w:rPr>
      </w:pPr>
      <w:r w:rsidRPr="00E625EC">
        <w:rPr>
          <w:rFonts w:ascii="Times New Roman" w:eastAsia="Times New Roman" w:hAnsi="Times New Roman" w:cs="Times New Roman"/>
          <w:color w:val="444444"/>
          <w:sz w:val="32"/>
          <w:szCs w:val="21"/>
          <w:lang w:eastAsia="ru-RU"/>
        </w:rPr>
        <w:t>Learn from native teachers</w:t>
      </w:r>
    </w:p>
    <w:p w14:paraId="4EAC74F6" w14:textId="5778D42E" w:rsidR="00C95A37" w:rsidRDefault="0007120E" w:rsidP="00FF6D46">
      <w:pPr>
        <w:pStyle w:val="af8"/>
        <w:numPr>
          <w:ilvl w:val="0"/>
          <w:numId w:val="20"/>
        </w:numPr>
        <w:rPr>
          <w:rFonts w:ascii="Times New Roman" w:eastAsia="Times New Roman" w:hAnsi="Times New Roman" w:cs="Times New Roman"/>
          <w:color w:val="444444"/>
          <w:sz w:val="32"/>
          <w:szCs w:val="21"/>
          <w:lang w:val="en-US" w:eastAsia="ru-RU"/>
        </w:rPr>
      </w:pPr>
      <w:r w:rsidRPr="00E625EC">
        <w:rPr>
          <w:rFonts w:ascii="Times New Roman" w:eastAsia="Times New Roman" w:hAnsi="Times New Roman" w:cs="Times New Roman"/>
          <w:color w:val="444444"/>
          <w:sz w:val="32"/>
          <w:szCs w:val="21"/>
          <w:lang w:val="en-US" w:eastAsia="ru-RU"/>
        </w:rPr>
        <w:t>Interactive approach, discussions, games and a lot of fun</w:t>
      </w:r>
    </w:p>
    <w:p w14:paraId="5170D595" w14:textId="77777777" w:rsidR="00FF6D46" w:rsidRDefault="00FF6D46" w:rsidP="00FF6D46">
      <w:pPr>
        <w:rPr>
          <w:rFonts w:ascii="Times New Roman" w:eastAsia="Times New Roman" w:hAnsi="Times New Roman" w:cs="Times New Roman"/>
          <w:color w:val="444444"/>
          <w:sz w:val="32"/>
          <w:szCs w:val="21"/>
          <w:lang w:val="en-US" w:eastAsia="ru-RU"/>
        </w:rPr>
      </w:pPr>
    </w:p>
    <w:p w14:paraId="4F0C8F73" w14:textId="77777777" w:rsidR="00FF6D46" w:rsidRPr="00FF6D46" w:rsidRDefault="00FF6D46" w:rsidP="00FF6D46">
      <w:pPr>
        <w:rPr>
          <w:rFonts w:ascii="Times New Roman" w:eastAsia="Times New Roman" w:hAnsi="Times New Roman" w:cs="Times New Roman"/>
          <w:color w:val="444444"/>
          <w:sz w:val="32"/>
          <w:szCs w:val="21"/>
          <w:lang w:val="en-US" w:eastAsia="ru-RU"/>
        </w:rPr>
      </w:pPr>
    </w:p>
    <w:p w14:paraId="3B997F89" w14:textId="13244CB0" w:rsidR="003E053C" w:rsidRPr="00FF0ADE" w:rsidRDefault="00046F20" w:rsidP="003E053C">
      <w:pPr>
        <w:shd w:val="clear" w:color="auto" w:fill="FFFFFF"/>
        <w:rPr>
          <w:rFonts w:ascii="Times New Roman" w:hAnsi="Times New Roman" w:cs="Times New Roman"/>
          <w:b/>
          <w:bCs/>
          <w:color w:val="444444"/>
          <w:sz w:val="32"/>
          <w:szCs w:val="21"/>
          <w:lang w:val="en-US" w:eastAsia="ru-RU"/>
        </w:rPr>
      </w:pPr>
      <w:r w:rsidRPr="00FF0ADE">
        <w:rPr>
          <w:rFonts w:ascii="Times New Roman" w:hAnsi="Times New Roman" w:cs="Times New Roman"/>
          <w:b/>
          <w:bCs/>
          <w:color w:val="444444"/>
          <w:sz w:val="32"/>
          <w:szCs w:val="21"/>
          <w:lang w:val="en-US" w:eastAsia="ru-RU"/>
        </w:rPr>
        <w:lastRenderedPageBreak/>
        <w:t xml:space="preserve">Our specially designed courses will help you to obtain the necessary skills and knowledge in </w:t>
      </w:r>
      <w:r w:rsidR="00962342">
        <w:rPr>
          <w:rFonts w:ascii="Times New Roman" w:hAnsi="Times New Roman" w:cs="Times New Roman"/>
          <w:b/>
          <w:bCs/>
          <w:color w:val="444444"/>
          <w:sz w:val="32"/>
          <w:szCs w:val="21"/>
          <w:lang w:val="en-US" w:eastAsia="ru-RU"/>
        </w:rPr>
        <w:t>Arabic</w:t>
      </w:r>
      <w:r w:rsidRPr="00FF0ADE">
        <w:rPr>
          <w:rFonts w:ascii="Times New Roman" w:hAnsi="Times New Roman" w:cs="Times New Roman"/>
          <w:b/>
          <w:bCs/>
          <w:color w:val="444444"/>
          <w:sz w:val="32"/>
          <w:szCs w:val="21"/>
          <w:lang w:val="en-US" w:eastAsia="ru-RU"/>
        </w:rPr>
        <w:t xml:space="preserve"> for:</w:t>
      </w:r>
    </w:p>
    <w:p w14:paraId="65FFA36B" w14:textId="7ACCA654" w:rsidR="00046F20" w:rsidRPr="00E625EC" w:rsidRDefault="00046F20" w:rsidP="00046F20">
      <w:pPr>
        <w:pStyle w:val="af8"/>
        <w:numPr>
          <w:ilvl w:val="0"/>
          <w:numId w:val="20"/>
        </w:numPr>
        <w:rPr>
          <w:rFonts w:ascii="Times New Roman" w:eastAsia="Times New Roman" w:hAnsi="Times New Roman" w:cs="Times New Roman"/>
          <w:color w:val="444444"/>
          <w:sz w:val="32"/>
          <w:szCs w:val="21"/>
          <w:lang w:val="en-US" w:eastAsia="ru-RU"/>
        </w:rPr>
      </w:pPr>
      <w:r w:rsidRPr="00E625EC">
        <w:rPr>
          <w:rFonts w:ascii="Times New Roman" w:eastAsia="Times New Roman" w:hAnsi="Times New Roman" w:cs="Times New Roman"/>
          <w:color w:val="444444"/>
          <w:sz w:val="32"/>
          <w:szCs w:val="21"/>
          <w:lang w:val="en-US" w:eastAsia="ru-RU"/>
        </w:rPr>
        <w:t>Studying bachelor/master degree abroad</w:t>
      </w:r>
    </w:p>
    <w:p w14:paraId="1B2D367C" w14:textId="18BB1233" w:rsidR="00046F20" w:rsidRPr="00E625EC" w:rsidRDefault="00046F20" w:rsidP="00046F20">
      <w:pPr>
        <w:pStyle w:val="af8"/>
        <w:numPr>
          <w:ilvl w:val="0"/>
          <w:numId w:val="20"/>
        </w:numPr>
        <w:rPr>
          <w:rFonts w:ascii="Times New Roman" w:eastAsia="Times New Roman" w:hAnsi="Times New Roman" w:cs="Times New Roman"/>
          <w:color w:val="444444"/>
          <w:sz w:val="32"/>
          <w:szCs w:val="21"/>
          <w:lang w:val="en-US" w:eastAsia="ru-RU"/>
        </w:rPr>
      </w:pPr>
      <w:r w:rsidRPr="00E625EC">
        <w:rPr>
          <w:rFonts w:ascii="Times New Roman" w:eastAsia="Times New Roman" w:hAnsi="Times New Roman" w:cs="Times New Roman"/>
          <w:color w:val="444444"/>
          <w:sz w:val="32"/>
          <w:szCs w:val="21"/>
          <w:lang w:val="en-US" w:eastAsia="ru-RU"/>
        </w:rPr>
        <w:t>Opportunity of employment in the world leading companies</w:t>
      </w:r>
    </w:p>
    <w:p w14:paraId="308FFB21" w14:textId="43076E4B" w:rsidR="00046F20" w:rsidRPr="00E625EC" w:rsidRDefault="00046F20" w:rsidP="00046F20">
      <w:pPr>
        <w:pStyle w:val="af8"/>
        <w:numPr>
          <w:ilvl w:val="0"/>
          <w:numId w:val="20"/>
        </w:numPr>
        <w:rPr>
          <w:rFonts w:ascii="Times New Roman" w:eastAsia="Times New Roman" w:hAnsi="Times New Roman" w:cs="Times New Roman"/>
          <w:color w:val="444444"/>
          <w:sz w:val="32"/>
          <w:szCs w:val="21"/>
          <w:lang w:val="en-US" w:eastAsia="ru-RU"/>
        </w:rPr>
      </w:pPr>
      <w:r w:rsidRPr="00E625EC">
        <w:rPr>
          <w:rFonts w:ascii="Times New Roman" w:eastAsia="Times New Roman" w:hAnsi="Times New Roman" w:cs="Times New Roman"/>
          <w:color w:val="444444"/>
          <w:sz w:val="32"/>
          <w:szCs w:val="21"/>
          <w:lang w:val="en-US" w:eastAsia="ru-RU"/>
        </w:rPr>
        <w:t xml:space="preserve">Free and confident communication in </w:t>
      </w:r>
      <w:r w:rsidR="00DA1BF2">
        <w:rPr>
          <w:rFonts w:ascii="Times New Roman" w:eastAsia="Times New Roman" w:hAnsi="Times New Roman" w:cs="Times New Roman"/>
          <w:color w:val="444444"/>
          <w:sz w:val="32"/>
          <w:szCs w:val="21"/>
          <w:lang w:val="en-US" w:eastAsia="ru-RU"/>
        </w:rPr>
        <w:t>Arabic</w:t>
      </w:r>
    </w:p>
    <w:p w14:paraId="4710C843" w14:textId="77777777" w:rsidR="00455BF3" w:rsidRPr="00455BF3" w:rsidRDefault="00455BF3" w:rsidP="00455BF3">
      <w:pPr>
        <w:shd w:val="clear" w:color="auto" w:fill="FFFFFF"/>
        <w:rPr>
          <w:rFonts w:ascii="Times New Roman" w:hAnsi="Times New Roman" w:cs="Times New Roman"/>
          <w:b/>
          <w:bCs/>
          <w:color w:val="444444"/>
          <w:sz w:val="32"/>
          <w:szCs w:val="21"/>
          <w:lang w:val="en-US" w:eastAsia="ru-RU"/>
        </w:rPr>
      </w:pPr>
      <w:r w:rsidRPr="00455BF3">
        <w:rPr>
          <w:rFonts w:ascii="Times New Roman" w:hAnsi="Times New Roman" w:cs="Times New Roman"/>
          <w:b/>
          <w:bCs/>
          <w:color w:val="444444"/>
          <w:sz w:val="32"/>
          <w:szCs w:val="21"/>
          <w:lang w:val="en-US" w:eastAsia="ru-RU"/>
        </w:rPr>
        <w:t xml:space="preserve">Training is provided in a lecture and interactive form:  </w:t>
      </w:r>
    </w:p>
    <w:p w14:paraId="69DF897B" w14:textId="6C5A4DB0" w:rsidR="00455BF3" w:rsidRPr="00455BF3" w:rsidRDefault="00455BF3" w:rsidP="00455BF3">
      <w:pPr>
        <w:shd w:val="clear" w:color="auto" w:fill="FFFFFF"/>
        <w:rPr>
          <w:rFonts w:ascii="Times New Roman" w:hAnsi="Times New Roman" w:cs="Times New Roman"/>
          <w:bCs/>
          <w:color w:val="444444"/>
          <w:sz w:val="32"/>
          <w:szCs w:val="21"/>
          <w:lang w:val="en-US" w:eastAsia="ru-RU"/>
        </w:rPr>
      </w:pPr>
      <w:r>
        <w:rPr>
          <w:rFonts w:ascii="Times New Roman" w:hAnsi="Times New Roman" w:cs="Times New Roman"/>
          <w:bCs/>
          <w:color w:val="444444"/>
          <w:sz w:val="32"/>
          <w:szCs w:val="21"/>
          <w:lang w:val="en-US" w:eastAsia="ru-RU"/>
        </w:rPr>
        <w:t>• D</w:t>
      </w:r>
      <w:r w:rsidRPr="00455BF3">
        <w:rPr>
          <w:rFonts w:ascii="Times New Roman" w:hAnsi="Times New Roman" w:cs="Times New Roman"/>
          <w:bCs/>
          <w:color w:val="444444"/>
          <w:sz w:val="32"/>
          <w:szCs w:val="21"/>
          <w:lang w:val="en-US" w:eastAsia="ru-RU"/>
        </w:rPr>
        <w:t>evelopment of language skills happens through communication</w:t>
      </w:r>
    </w:p>
    <w:p w14:paraId="3FAA170A" w14:textId="7DAAF680" w:rsidR="00455BF3" w:rsidRPr="00455BF3" w:rsidRDefault="00455BF3" w:rsidP="00455BF3">
      <w:pPr>
        <w:shd w:val="clear" w:color="auto" w:fill="FFFFFF"/>
        <w:rPr>
          <w:rFonts w:ascii="Times New Roman" w:hAnsi="Times New Roman" w:cs="Times New Roman"/>
          <w:bCs/>
          <w:color w:val="444444"/>
          <w:sz w:val="32"/>
          <w:szCs w:val="21"/>
          <w:lang w:val="en-US" w:eastAsia="ru-RU"/>
        </w:rPr>
      </w:pPr>
      <w:r>
        <w:rPr>
          <w:rFonts w:ascii="Times New Roman" w:hAnsi="Times New Roman" w:cs="Times New Roman"/>
          <w:bCs/>
          <w:color w:val="444444"/>
          <w:sz w:val="32"/>
          <w:szCs w:val="21"/>
          <w:lang w:val="en-US" w:eastAsia="ru-RU"/>
        </w:rPr>
        <w:t>• E</w:t>
      </w:r>
      <w:r w:rsidRPr="00455BF3">
        <w:rPr>
          <w:rFonts w:ascii="Times New Roman" w:hAnsi="Times New Roman" w:cs="Times New Roman"/>
          <w:bCs/>
          <w:color w:val="444444"/>
          <w:sz w:val="32"/>
          <w:szCs w:val="21"/>
          <w:lang w:val="en-US" w:eastAsia="ru-RU"/>
        </w:rPr>
        <w:t>mphasis on use of turns of speech, but not separate words</w:t>
      </w:r>
    </w:p>
    <w:p w14:paraId="7B42AEED" w14:textId="27552048" w:rsidR="00455BF3" w:rsidRPr="00455BF3" w:rsidRDefault="00455BF3" w:rsidP="00455BF3">
      <w:pPr>
        <w:shd w:val="clear" w:color="auto" w:fill="FFFFFF"/>
        <w:rPr>
          <w:rFonts w:ascii="Times New Roman" w:hAnsi="Times New Roman" w:cs="Times New Roman"/>
          <w:bCs/>
          <w:color w:val="444444"/>
          <w:sz w:val="32"/>
          <w:szCs w:val="21"/>
          <w:lang w:val="en-US" w:eastAsia="ru-RU"/>
        </w:rPr>
      </w:pPr>
      <w:r>
        <w:rPr>
          <w:rFonts w:ascii="Times New Roman" w:hAnsi="Times New Roman" w:cs="Times New Roman"/>
          <w:bCs/>
          <w:color w:val="444444"/>
          <w:sz w:val="32"/>
          <w:szCs w:val="21"/>
          <w:lang w:val="en-US" w:eastAsia="ru-RU"/>
        </w:rPr>
        <w:t>• P</w:t>
      </w:r>
      <w:r w:rsidRPr="00455BF3">
        <w:rPr>
          <w:rFonts w:ascii="Times New Roman" w:hAnsi="Times New Roman" w:cs="Times New Roman"/>
          <w:bCs/>
          <w:color w:val="444444"/>
          <w:sz w:val="32"/>
          <w:szCs w:val="21"/>
          <w:lang w:val="en-US" w:eastAsia="ru-RU"/>
        </w:rPr>
        <w:t xml:space="preserve">rinciple of a </w:t>
      </w:r>
      <w:proofErr w:type="spellStart"/>
      <w:r w:rsidRPr="00455BF3">
        <w:rPr>
          <w:rFonts w:ascii="Times New Roman" w:hAnsi="Times New Roman" w:cs="Times New Roman"/>
          <w:bCs/>
          <w:color w:val="444444"/>
          <w:sz w:val="32"/>
          <w:szCs w:val="21"/>
          <w:lang w:val="en-US" w:eastAsia="ru-RU"/>
        </w:rPr>
        <w:t>situativnost</w:t>
      </w:r>
      <w:proofErr w:type="spellEnd"/>
      <w:r w:rsidRPr="00455BF3">
        <w:rPr>
          <w:rFonts w:ascii="Times New Roman" w:hAnsi="Times New Roman" w:cs="Times New Roman"/>
          <w:bCs/>
          <w:color w:val="444444"/>
          <w:sz w:val="32"/>
          <w:szCs w:val="21"/>
          <w:lang w:val="en-US" w:eastAsia="ru-RU"/>
        </w:rPr>
        <w:t>: at a lesson real language situations are fulfilled</w:t>
      </w:r>
    </w:p>
    <w:p w14:paraId="483DA133" w14:textId="0F128394" w:rsidR="00455BF3" w:rsidRPr="00455BF3" w:rsidRDefault="00455BF3" w:rsidP="00455BF3">
      <w:pPr>
        <w:shd w:val="clear" w:color="auto" w:fill="FFFFFF"/>
        <w:rPr>
          <w:rFonts w:ascii="Times New Roman" w:hAnsi="Times New Roman" w:cs="Times New Roman"/>
          <w:bCs/>
          <w:color w:val="444444"/>
          <w:sz w:val="32"/>
          <w:szCs w:val="21"/>
          <w:lang w:val="en-US" w:eastAsia="ru-RU"/>
        </w:rPr>
      </w:pPr>
      <w:r>
        <w:rPr>
          <w:rFonts w:ascii="Times New Roman" w:hAnsi="Times New Roman" w:cs="Times New Roman"/>
          <w:bCs/>
          <w:color w:val="444444"/>
          <w:sz w:val="32"/>
          <w:szCs w:val="21"/>
          <w:lang w:val="en-US" w:eastAsia="ru-RU"/>
        </w:rPr>
        <w:t>• C</w:t>
      </w:r>
      <w:r w:rsidRPr="00455BF3">
        <w:rPr>
          <w:rFonts w:ascii="Times New Roman" w:hAnsi="Times New Roman" w:cs="Times New Roman"/>
          <w:bCs/>
          <w:color w:val="444444"/>
          <w:sz w:val="32"/>
          <w:szCs w:val="21"/>
          <w:lang w:val="en-US" w:eastAsia="ru-RU"/>
        </w:rPr>
        <w:t>omplex studying of all aspects of language</w:t>
      </w:r>
    </w:p>
    <w:p w14:paraId="7F5DF8F7" w14:textId="647870E3" w:rsidR="00455BF3" w:rsidRPr="00DD5E76" w:rsidRDefault="00455BF3" w:rsidP="00455BF3">
      <w:pPr>
        <w:shd w:val="clear" w:color="auto" w:fill="FFFFFF"/>
        <w:rPr>
          <w:rFonts w:ascii="Times New Roman" w:hAnsi="Times New Roman" w:cs="Times New Roman"/>
          <w:bCs/>
          <w:color w:val="444444"/>
          <w:sz w:val="32"/>
          <w:szCs w:val="21"/>
          <w:lang w:val="en-US" w:eastAsia="ru-RU"/>
        </w:rPr>
      </w:pPr>
      <w:r w:rsidRPr="00DD5E76">
        <w:rPr>
          <w:rFonts w:ascii="Times New Roman" w:hAnsi="Times New Roman" w:cs="Times New Roman"/>
          <w:bCs/>
          <w:color w:val="444444"/>
          <w:sz w:val="32"/>
          <w:szCs w:val="21"/>
          <w:lang w:val="en-US" w:eastAsia="ru-RU"/>
        </w:rPr>
        <w:t>• Large number of discussions</w:t>
      </w:r>
    </w:p>
    <w:p w14:paraId="3AC79719" w14:textId="51218C2A" w:rsidR="00FA70A5" w:rsidRPr="00DD5E76" w:rsidRDefault="00455BF3" w:rsidP="00455BF3">
      <w:pPr>
        <w:shd w:val="clear" w:color="auto" w:fill="FFFFFF"/>
        <w:rPr>
          <w:rFonts w:ascii="Times New Roman" w:hAnsi="Times New Roman" w:cs="Times New Roman"/>
          <w:bCs/>
          <w:color w:val="444444"/>
          <w:sz w:val="32"/>
          <w:szCs w:val="21"/>
          <w:lang w:val="en-US" w:eastAsia="ru-RU"/>
        </w:rPr>
      </w:pPr>
      <w:r w:rsidRPr="00DD5E76">
        <w:rPr>
          <w:rFonts w:ascii="Times New Roman" w:hAnsi="Times New Roman" w:cs="Times New Roman"/>
          <w:bCs/>
          <w:color w:val="444444"/>
          <w:sz w:val="32"/>
          <w:szCs w:val="21"/>
          <w:lang w:val="en-US" w:eastAsia="ru-RU"/>
        </w:rPr>
        <w:t>• Performance of practical tasks</w:t>
      </w:r>
      <w:r w:rsidR="005E5214" w:rsidRPr="00DD5E76">
        <w:rPr>
          <w:rFonts w:ascii="Times New Roman" w:hAnsi="Times New Roman" w:cs="Times New Roman"/>
          <w:bCs/>
          <w:color w:val="444444"/>
          <w:sz w:val="32"/>
          <w:szCs w:val="21"/>
          <w:lang w:val="en-US" w:eastAsia="ru-RU"/>
        </w:rPr>
        <w:t xml:space="preserve">Level: </w:t>
      </w:r>
    </w:p>
    <w:p w14:paraId="5930B5F8" w14:textId="25ABA761" w:rsidR="00FA70A5" w:rsidRPr="00FA70A5" w:rsidRDefault="00700109" w:rsidP="00FA70A5">
      <w:pPr>
        <w:pStyle w:val="af8"/>
        <w:numPr>
          <w:ilvl w:val="0"/>
          <w:numId w:val="20"/>
        </w:numPr>
        <w:rPr>
          <w:rFonts w:ascii="Times New Roman" w:eastAsia="Times New Roman" w:hAnsi="Times New Roman" w:cs="Times New Roman"/>
          <w:color w:val="444444"/>
          <w:sz w:val="32"/>
          <w:szCs w:val="21"/>
          <w:lang w:val="en-US" w:eastAsia="ru-RU"/>
        </w:rPr>
      </w:pPr>
      <w:r>
        <w:rPr>
          <w:rFonts w:ascii="Times New Roman" w:eastAsia="Times New Roman" w:hAnsi="Times New Roman" w:cs="Times New Roman"/>
          <w:color w:val="444444"/>
          <w:sz w:val="32"/>
          <w:szCs w:val="21"/>
          <w:lang w:val="en-US" w:eastAsia="ru-RU"/>
        </w:rPr>
        <w:t>Beginner</w:t>
      </w:r>
    </w:p>
    <w:p w14:paraId="7BC62E8E" w14:textId="2B7F00AB" w:rsidR="00FA70A5" w:rsidRPr="00FA70A5" w:rsidRDefault="00804950" w:rsidP="00FA70A5">
      <w:pPr>
        <w:pStyle w:val="af8"/>
        <w:numPr>
          <w:ilvl w:val="0"/>
          <w:numId w:val="20"/>
        </w:numPr>
        <w:rPr>
          <w:rFonts w:ascii="Times New Roman" w:eastAsia="Times New Roman" w:hAnsi="Times New Roman" w:cs="Times New Roman"/>
          <w:color w:val="444444"/>
          <w:sz w:val="32"/>
          <w:szCs w:val="21"/>
          <w:lang w:val="en-US" w:eastAsia="ru-RU"/>
        </w:rPr>
      </w:pPr>
      <w:r>
        <w:rPr>
          <w:rFonts w:ascii="Times New Roman" w:eastAsia="Times New Roman" w:hAnsi="Times New Roman" w:cs="Times New Roman"/>
          <w:color w:val="444444"/>
          <w:sz w:val="32"/>
          <w:szCs w:val="21"/>
          <w:lang w:val="en-US" w:eastAsia="ru-RU"/>
        </w:rPr>
        <w:t>Pre-Intermediate</w:t>
      </w:r>
    </w:p>
    <w:p w14:paraId="3B26B258" w14:textId="178827AA" w:rsidR="005E5214" w:rsidRPr="00E625EC" w:rsidRDefault="00804950" w:rsidP="00FA70A5">
      <w:pPr>
        <w:pStyle w:val="af8"/>
        <w:numPr>
          <w:ilvl w:val="0"/>
          <w:numId w:val="20"/>
        </w:numPr>
        <w:rPr>
          <w:rFonts w:ascii="Times New Roman" w:eastAsia="Times New Roman" w:hAnsi="Times New Roman" w:cs="Times New Roman"/>
          <w:color w:val="444444"/>
          <w:sz w:val="32"/>
          <w:szCs w:val="21"/>
          <w:lang w:val="en-US" w:eastAsia="ru-RU"/>
        </w:rPr>
      </w:pPr>
      <w:r>
        <w:rPr>
          <w:rFonts w:ascii="Times New Roman" w:eastAsia="Times New Roman" w:hAnsi="Times New Roman" w:cs="Times New Roman"/>
          <w:color w:val="444444"/>
          <w:sz w:val="32"/>
          <w:szCs w:val="21"/>
          <w:lang w:val="en-US" w:eastAsia="ru-RU"/>
        </w:rPr>
        <w:t>Upper-Intermediate</w:t>
      </w:r>
    </w:p>
    <w:p w14:paraId="3384CAA6" w14:textId="77777777" w:rsidR="00455BF3" w:rsidRPr="00455BF3" w:rsidRDefault="00455BF3" w:rsidP="00455BF3">
      <w:pPr>
        <w:pStyle w:val="2"/>
        <w:shd w:val="clear" w:color="auto" w:fill="FFFFFF"/>
        <w:spacing w:before="600" w:after="600" w:line="720" w:lineRule="atLeast"/>
        <w:rPr>
          <w:rFonts w:ascii="Times New Roman" w:eastAsiaTheme="minorHAnsi" w:hAnsi="Times New Roman" w:cs="Times New Roman"/>
          <w:b/>
          <w:bCs/>
          <w:color w:val="444444"/>
          <w:sz w:val="32"/>
          <w:szCs w:val="21"/>
          <w:lang w:eastAsia="ru-RU"/>
        </w:rPr>
      </w:pPr>
      <w:r w:rsidRPr="00455BF3">
        <w:rPr>
          <w:rFonts w:ascii="Times New Roman" w:eastAsiaTheme="minorHAnsi" w:hAnsi="Times New Roman" w:cs="Times New Roman"/>
          <w:b/>
          <w:bCs/>
          <w:color w:val="444444"/>
          <w:sz w:val="32"/>
          <w:szCs w:val="21"/>
          <w:lang w:eastAsia="ru-RU"/>
        </w:rPr>
        <w:lastRenderedPageBreak/>
        <w:t xml:space="preserve">Our teachers:  </w:t>
      </w:r>
    </w:p>
    <w:p w14:paraId="4E83E00C" w14:textId="4B10E73A" w:rsidR="00455BF3" w:rsidRDefault="00455BF3" w:rsidP="00455BF3">
      <w:pPr>
        <w:pStyle w:val="2"/>
        <w:shd w:val="clear" w:color="auto" w:fill="FFFFFF"/>
        <w:spacing w:before="600" w:after="600" w:line="720" w:lineRule="atLeast"/>
        <w:rPr>
          <w:rFonts w:ascii="inherit" w:eastAsia="Times New Roman" w:hAnsi="inherit" w:cs="Times New Roman"/>
          <w:b/>
          <w:bCs/>
          <w:caps/>
          <w:color w:val="7338C9"/>
          <w:sz w:val="33"/>
          <w:szCs w:val="45"/>
          <w:bdr w:val="none" w:sz="0" w:space="0" w:color="auto" w:frame="1"/>
          <w:lang w:val="en-US" w:eastAsia="ru-RU" w:bidi="ar-SA"/>
        </w:rPr>
      </w:pPr>
      <w:r w:rsidRPr="00455BF3">
        <w:rPr>
          <w:rFonts w:ascii="Times New Roman" w:eastAsiaTheme="minorHAnsi" w:hAnsi="Times New Roman" w:cs="Times New Roman"/>
          <w:bCs/>
          <w:color w:val="444444"/>
          <w:sz w:val="28"/>
          <w:szCs w:val="28"/>
          <w:lang w:val="en-US" w:eastAsia="ru-RU"/>
        </w:rPr>
        <w:t xml:space="preserve">Teachers </w:t>
      </w:r>
      <w:r w:rsidR="00917634">
        <w:rPr>
          <w:rFonts w:ascii="Times New Roman" w:eastAsiaTheme="minorHAnsi" w:hAnsi="Times New Roman" w:cs="Times New Roman"/>
          <w:bCs/>
          <w:color w:val="444444"/>
          <w:sz w:val="28"/>
          <w:szCs w:val="28"/>
          <w:lang w:val="en-US" w:eastAsia="ru-RU"/>
        </w:rPr>
        <w:t xml:space="preserve">are </w:t>
      </w:r>
      <w:r w:rsidRPr="00455BF3">
        <w:rPr>
          <w:rFonts w:ascii="Times New Roman" w:eastAsiaTheme="minorHAnsi" w:hAnsi="Times New Roman" w:cs="Times New Roman"/>
          <w:bCs/>
          <w:color w:val="444444"/>
          <w:sz w:val="28"/>
          <w:szCs w:val="28"/>
          <w:lang w:val="en-US" w:eastAsia="ru-RU"/>
        </w:rPr>
        <w:t xml:space="preserve">highly skilled </w:t>
      </w:r>
      <w:proofErr w:type="gramStart"/>
      <w:r w:rsidRPr="00455BF3">
        <w:rPr>
          <w:rFonts w:ascii="Times New Roman" w:eastAsiaTheme="minorHAnsi" w:hAnsi="Times New Roman" w:cs="Times New Roman"/>
          <w:bCs/>
          <w:color w:val="444444"/>
          <w:sz w:val="28"/>
          <w:szCs w:val="28"/>
          <w:lang w:val="en-US" w:eastAsia="ru-RU"/>
        </w:rPr>
        <w:t>specialists</w:t>
      </w:r>
      <w:proofErr w:type="gramEnd"/>
      <w:r w:rsidRPr="00455BF3">
        <w:rPr>
          <w:rFonts w:ascii="Times New Roman" w:eastAsiaTheme="minorHAnsi" w:hAnsi="Times New Roman" w:cs="Times New Roman"/>
          <w:bCs/>
          <w:color w:val="444444"/>
          <w:sz w:val="28"/>
          <w:szCs w:val="28"/>
          <w:lang w:val="en-US" w:eastAsia="ru-RU"/>
        </w:rPr>
        <w:t xml:space="preserve"> citizens of the Midd</w:t>
      </w:r>
      <w:r w:rsidR="00917634">
        <w:rPr>
          <w:rFonts w:ascii="Times New Roman" w:eastAsiaTheme="minorHAnsi" w:hAnsi="Times New Roman" w:cs="Times New Roman"/>
          <w:bCs/>
          <w:color w:val="444444"/>
          <w:sz w:val="28"/>
          <w:szCs w:val="28"/>
          <w:lang w:val="en-US" w:eastAsia="ru-RU"/>
        </w:rPr>
        <w:t xml:space="preserve">le East: Egypt, Lebanon, creating </w:t>
      </w:r>
      <w:r w:rsidRPr="00455BF3">
        <w:rPr>
          <w:rFonts w:ascii="Times New Roman" w:eastAsiaTheme="minorHAnsi" w:hAnsi="Times New Roman" w:cs="Times New Roman"/>
          <w:bCs/>
          <w:color w:val="444444"/>
          <w:sz w:val="28"/>
          <w:szCs w:val="28"/>
          <w:lang w:val="en-US" w:eastAsia="ru-RU"/>
        </w:rPr>
        <w:t xml:space="preserve">the unique atmosphere on occupations and </w:t>
      </w:r>
      <w:proofErr w:type="spellStart"/>
      <w:r w:rsidRPr="00455BF3">
        <w:rPr>
          <w:rFonts w:ascii="Times New Roman" w:eastAsiaTheme="minorHAnsi" w:hAnsi="Times New Roman" w:cs="Times New Roman"/>
          <w:bCs/>
          <w:color w:val="444444"/>
          <w:sz w:val="28"/>
          <w:szCs w:val="28"/>
          <w:lang w:val="en-US" w:eastAsia="ru-RU"/>
        </w:rPr>
        <w:t>do</w:t>
      </w:r>
      <w:proofErr w:type="spellEnd"/>
      <w:r w:rsidRPr="00455BF3">
        <w:rPr>
          <w:rFonts w:ascii="Times New Roman" w:eastAsiaTheme="minorHAnsi" w:hAnsi="Times New Roman" w:cs="Times New Roman"/>
          <w:bCs/>
          <w:color w:val="444444"/>
          <w:sz w:val="28"/>
          <w:szCs w:val="28"/>
          <w:lang w:val="en-US" w:eastAsia="ru-RU"/>
        </w:rPr>
        <w:t xml:space="preserve"> process of training of each student fascinating and effective. The communicative technique allows to plunge on language </w:t>
      </w:r>
      <w:r w:rsidR="00917634">
        <w:rPr>
          <w:rFonts w:ascii="Times New Roman" w:eastAsiaTheme="minorHAnsi" w:hAnsi="Times New Roman" w:cs="Times New Roman"/>
          <w:bCs/>
          <w:color w:val="444444"/>
          <w:sz w:val="28"/>
          <w:szCs w:val="28"/>
          <w:lang w:val="en-US" w:eastAsia="ru-RU"/>
        </w:rPr>
        <w:t>environment</w:t>
      </w:r>
      <w:r w:rsidRPr="00455BF3">
        <w:rPr>
          <w:rFonts w:ascii="Times New Roman" w:eastAsiaTheme="minorHAnsi" w:hAnsi="Times New Roman" w:cs="Times New Roman"/>
          <w:bCs/>
          <w:color w:val="444444"/>
          <w:sz w:val="28"/>
          <w:szCs w:val="28"/>
          <w:lang w:val="en-US" w:eastAsia="ru-RU"/>
        </w:rPr>
        <w:t xml:space="preserve"> and it is natural to acquire new knowledge, evenly developing all language skills.</w:t>
      </w:r>
    </w:p>
    <w:p w14:paraId="20C8D46B" w14:textId="7C243E0F" w:rsidR="00D84B2D" w:rsidRPr="00455BF3" w:rsidRDefault="00320E8E" w:rsidP="002704D6">
      <w:pPr>
        <w:pBdr>
          <w:bottom w:val="single" w:sz="12" w:space="16" w:color="7338C9"/>
        </w:pBdr>
        <w:spacing w:after="0" w:line="360" w:lineRule="atLeast"/>
        <w:textAlignment w:val="baseline"/>
        <w:rPr>
          <w:rFonts w:ascii="inherit" w:eastAsia="Times New Roman" w:hAnsi="inherit" w:cs="Times New Roman"/>
          <w:b/>
          <w:bCs/>
          <w:caps/>
          <w:color w:val="7338C9"/>
          <w:sz w:val="33"/>
          <w:szCs w:val="45"/>
          <w:bdr w:val="none" w:sz="0" w:space="0" w:color="auto" w:frame="1"/>
          <w:lang w:val="en-US" w:eastAsia="ru-RU" w:bidi="ar-SA"/>
        </w:rPr>
      </w:pPr>
      <w:r w:rsidRPr="00320E8E">
        <w:rPr>
          <w:rFonts w:ascii="inherit" w:eastAsia="Times New Roman" w:hAnsi="inherit" w:cs="Times New Roman"/>
          <w:b/>
          <w:bCs/>
          <w:caps/>
          <w:color w:val="7338C9"/>
          <w:sz w:val="33"/>
          <w:szCs w:val="45"/>
          <w:bdr w:val="none" w:sz="0" w:space="0" w:color="auto" w:frame="1"/>
          <w:lang w:val="en-US" w:eastAsia="ru-RU" w:bidi="ar-SA"/>
        </w:rPr>
        <w:t>LEVEL 1 "BEGINNER" ARABIC ELEMENTS</w:t>
      </w:r>
    </w:p>
    <w:p w14:paraId="3BD01A19" w14:textId="1E846A2A" w:rsidR="00BF5327" w:rsidRPr="00320E8E" w:rsidRDefault="00320E8E" w:rsidP="00620B99">
      <w:pPr>
        <w:spacing w:after="0" w:line="240" w:lineRule="auto"/>
        <w:rPr>
          <w:rFonts w:ascii="Times New Roman" w:eastAsia="Times New Roman" w:hAnsi="Times New Roman" w:cs="Times New Roman"/>
          <w:color w:val="auto"/>
          <w:lang w:val="en-US" w:eastAsia="ru-RU" w:bidi="ar-SA"/>
        </w:rPr>
      </w:pPr>
      <w:r w:rsidRPr="00320E8E">
        <w:rPr>
          <w:rFonts w:ascii="Times New Roman" w:eastAsia="Times New Roman" w:hAnsi="Times New Roman" w:cs="Times New Roman"/>
          <w:color w:val="444444"/>
          <w:sz w:val="32"/>
          <w:szCs w:val="21"/>
          <w:lang w:val="en-US" w:eastAsia="ru-RU"/>
        </w:rPr>
        <w:t>The Beginner level is an initial level of Arabic, the first step of knowledge. If you never learned earlier Arab</w:t>
      </w:r>
      <w:r>
        <w:rPr>
          <w:rFonts w:ascii="Times New Roman" w:eastAsia="Times New Roman" w:hAnsi="Times New Roman" w:cs="Times New Roman"/>
          <w:color w:val="444444"/>
          <w:sz w:val="32"/>
          <w:szCs w:val="21"/>
          <w:lang w:val="en-US" w:eastAsia="ru-RU"/>
        </w:rPr>
        <w:t>ic</w:t>
      </w:r>
      <w:r w:rsidRPr="00320E8E">
        <w:rPr>
          <w:rFonts w:ascii="Times New Roman" w:eastAsia="Times New Roman" w:hAnsi="Times New Roman" w:cs="Times New Roman"/>
          <w:color w:val="444444"/>
          <w:sz w:val="32"/>
          <w:szCs w:val="21"/>
          <w:lang w:val="en-US" w:eastAsia="ru-RU"/>
        </w:rPr>
        <w:t>, then the course Beginner — the fact that it is necessary for you. The Beginner level has the same alphabetic reference, as Elementary — A1. If you can construct several simple sentences in Arabic, you know elements of grammar and the rule of reading, you have a small lexicon, then can safely step over the Beginner level and at once start Elementary.</w:t>
      </w:r>
    </w:p>
    <w:tbl>
      <w:tblPr>
        <w:tblStyle w:val="afa"/>
        <w:tblW w:w="0" w:type="auto"/>
        <w:tblLook w:val="04A0" w:firstRow="1" w:lastRow="0" w:firstColumn="1" w:lastColumn="0" w:noHBand="0" w:noVBand="1"/>
      </w:tblPr>
      <w:tblGrid>
        <w:gridCol w:w="5084"/>
        <w:gridCol w:w="5085"/>
      </w:tblGrid>
      <w:tr w:rsidR="0099692F" w:rsidRPr="00F06791" w14:paraId="72D3C87B" w14:textId="77777777" w:rsidTr="006E3628">
        <w:tc>
          <w:tcPr>
            <w:tcW w:w="10169" w:type="dxa"/>
            <w:gridSpan w:val="2"/>
            <w:shd w:val="clear" w:color="auto" w:fill="auto"/>
            <w:vAlign w:val="center"/>
          </w:tcPr>
          <w:p w14:paraId="2B6C3FAE" w14:textId="0EDDEF1D" w:rsidR="0099692F" w:rsidRPr="00320E8E" w:rsidRDefault="00320E8E" w:rsidP="0099692F">
            <w:pPr>
              <w:pStyle w:val="3"/>
              <w:shd w:val="clear" w:color="auto" w:fill="FFFFFF"/>
              <w:spacing w:before="100" w:beforeAutospacing="1" w:after="300" w:line="0" w:lineRule="atLeast"/>
              <w:jc w:val="center"/>
              <w:outlineLvl w:val="2"/>
              <w:rPr>
                <w:rFonts w:ascii="Times New Roman" w:eastAsia="Times New Roman" w:hAnsi="Times New Roman" w:cs="Times New Roman"/>
                <w:b/>
                <w:color w:val="444444"/>
                <w:sz w:val="32"/>
                <w:szCs w:val="21"/>
                <w:lang w:val="en-US" w:eastAsia="ru-RU"/>
              </w:rPr>
            </w:pPr>
            <w:r w:rsidRPr="00320E8E">
              <w:rPr>
                <w:rFonts w:ascii="Times New Roman" w:eastAsia="Times New Roman" w:hAnsi="Times New Roman" w:cs="Times New Roman"/>
                <w:b/>
                <w:color w:val="444444"/>
                <w:sz w:val="32"/>
                <w:szCs w:val="21"/>
                <w:lang w:val="en-US" w:eastAsia="ru-RU"/>
              </w:rPr>
              <w:t>The program of the Beginner level assumes studying of the following subjects in a training course</w:t>
            </w:r>
          </w:p>
        </w:tc>
      </w:tr>
      <w:tr w:rsidR="0099692F" w14:paraId="18AD9AA1" w14:textId="77777777" w:rsidTr="00C0006D">
        <w:trPr>
          <w:trHeight w:val="615"/>
        </w:trPr>
        <w:tc>
          <w:tcPr>
            <w:tcW w:w="5084" w:type="dxa"/>
            <w:shd w:val="clear" w:color="auto" w:fill="auto"/>
            <w:vAlign w:val="center"/>
          </w:tcPr>
          <w:p w14:paraId="72D298E8" w14:textId="3E403E23" w:rsidR="0099692F" w:rsidRPr="006E3628" w:rsidRDefault="00320E8E" w:rsidP="0099692F">
            <w:pPr>
              <w:jc w:val="center"/>
              <w:rPr>
                <w:rFonts w:ascii="Times New Roman" w:eastAsia="Times New Roman" w:hAnsi="Times New Roman" w:cs="Times New Roman"/>
                <w:color w:val="auto"/>
                <w:lang w:eastAsia="ru-RU" w:bidi="ar-SA"/>
              </w:rPr>
            </w:pPr>
            <w:proofErr w:type="spellStart"/>
            <w:r w:rsidRPr="00320E8E">
              <w:rPr>
                <w:rFonts w:ascii="Times New Roman" w:hAnsi="Times New Roman" w:cs="Times New Roman"/>
                <w:b/>
                <w:bCs/>
                <w:color w:val="444444"/>
                <w:sz w:val="32"/>
                <w:szCs w:val="21"/>
                <w:lang w:eastAsia="ru-RU"/>
              </w:rPr>
              <w:t>Grammatical</w:t>
            </w:r>
            <w:proofErr w:type="spellEnd"/>
            <w:r w:rsidRPr="00320E8E">
              <w:rPr>
                <w:rFonts w:ascii="Times New Roman" w:hAnsi="Times New Roman" w:cs="Times New Roman"/>
                <w:b/>
                <w:bCs/>
                <w:color w:val="444444"/>
                <w:sz w:val="32"/>
                <w:szCs w:val="21"/>
                <w:lang w:eastAsia="ru-RU"/>
              </w:rPr>
              <w:t xml:space="preserve"> </w:t>
            </w:r>
            <w:proofErr w:type="spellStart"/>
            <w:r w:rsidRPr="00320E8E">
              <w:rPr>
                <w:rFonts w:ascii="Times New Roman" w:hAnsi="Times New Roman" w:cs="Times New Roman"/>
                <w:b/>
                <w:bCs/>
                <w:color w:val="444444"/>
                <w:sz w:val="32"/>
                <w:szCs w:val="21"/>
                <w:lang w:eastAsia="ru-RU"/>
              </w:rPr>
              <w:t>subjects</w:t>
            </w:r>
            <w:proofErr w:type="spellEnd"/>
          </w:p>
        </w:tc>
        <w:tc>
          <w:tcPr>
            <w:tcW w:w="5085" w:type="dxa"/>
            <w:shd w:val="clear" w:color="auto" w:fill="auto"/>
            <w:vAlign w:val="center"/>
          </w:tcPr>
          <w:p w14:paraId="1440E569" w14:textId="6A99529A" w:rsidR="0099692F" w:rsidRPr="006E3628" w:rsidRDefault="00320E8E" w:rsidP="0099692F">
            <w:pPr>
              <w:jc w:val="center"/>
              <w:rPr>
                <w:rFonts w:ascii="Times New Roman" w:eastAsia="Times New Roman" w:hAnsi="Times New Roman" w:cs="Times New Roman"/>
                <w:color w:val="auto"/>
                <w:lang w:eastAsia="ru-RU" w:bidi="ar-SA"/>
              </w:rPr>
            </w:pPr>
            <w:r>
              <w:rPr>
                <w:rFonts w:ascii="Times New Roman" w:hAnsi="Times New Roman" w:cs="Times New Roman"/>
                <w:b/>
                <w:bCs/>
                <w:color w:val="444444"/>
                <w:sz w:val="32"/>
                <w:szCs w:val="21"/>
                <w:lang w:eastAsia="ru-RU"/>
              </w:rPr>
              <w:t>Oral</w:t>
            </w:r>
            <w:r w:rsidRPr="00320E8E">
              <w:rPr>
                <w:rFonts w:ascii="Times New Roman" w:hAnsi="Times New Roman" w:cs="Times New Roman"/>
                <w:b/>
                <w:bCs/>
                <w:color w:val="444444"/>
                <w:sz w:val="32"/>
                <w:szCs w:val="21"/>
                <w:lang w:eastAsia="ru-RU"/>
              </w:rPr>
              <w:t xml:space="preserve"> subjects</w:t>
            </w:r>
          </w:p>
        </w:tc>
      </w:tr>
      <w:tr w:rsidR="0099692F" w:rsidRPr="00F06791" w14:paraId="4641867C" w14:textId="77777777" w:rsidTr="0099692F">
        <w:tc>
          <w:tcPr>
            <w:tcW w:w="5084" w:type="dxa"/>
          </w:tcPr>
          <w:p w14:paraId="0DAB84A2" w14:textId="703B3009"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Name sort</w:t>
            </w:r>
          </w:p>
          <w:p w14:paraId="080BF60C" w14:textId="77D2E229"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Definiteness, article</w:t>
            </w:r>
          </w:p>
          <w:p w14:paraId="4DEAF0DE" w14:textId="5596088D"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Plural (some nouns)</w:t>
            </w:r>
          </w:p>
          <w:p w14:paraId="49274B91" w14:textId="3E246D08"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Coordination with a name in the form of the plural.</w:t>
            </w:r>
          </w:p>
          <w:p w14:paraId="038AC821" w14:textId="00C91B2E"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The coordinated and uncoordinated definition (</w:t>
            </w:r>
            <w:proofErr w:type="spellStart"/>
            <w:r w:rsidRPr="00320E8E">
              <w:rPr>
                <w:rFonts w:ascii="Times New Roman" w:eastAsia="Times New Roman" w:hAnsi="Times New Roman" w:cs="Times New Roman"/>
                <w:color w:val="444444"/>
                <w:sz w:val="32"/>
                <w:szCs w:val="21"/>
                <w:lang w:val="en-US" w:eastAsia="ru-RU"/>
              </w:rPr>
              <w:t>idafa</w:t>
            </w:r>
            <w:proofErr w:type="spellEnd"/>
            <w:r w:rsidRPr="00320E8E">
              <w:rPr>
                <w:rFonts w:ascii="Times New Roman" w:eastAsia="Times New Roman" w:hAnsi="Times New Roman" w:cs="Times New Roman"/>
                <w:color w:val="444444"/>
                <w:sz w:val="32"/>
                <w:szCs w:val="21"/>
                <w:lang w:val="en-US" w:eastAsia="ru-RU"/>
              </w:rPr>
              <w:t>)</w:t>
            </w:r>
          </w:p>
          <w:p w14:paraId="7E2C5447" w14:textId="347ED549"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lastRenderedPageBreak/>
              <w:t>Demonstrative, relative and conjoint pronouns</w:t>
            </w:r>
          </w:p>
          <w:p w14:paraId="05AA3423" w14:textId="773BF235"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Numerals quantitative and serial from 1 to 10</w:t>
            </w:r>
          </w:p>
          <w:p w14:paraId="6D9EDE6E" w14:textId="51C7E56C"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 xml:space="preserve"> Designation of time</w:t>
            </w:r>
          </w:p>
          <w:p w14:paraId="02C81940" w14:textId="7CB937F9"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 xml:space="preserve"> Inducement of a name</w:t>
            </w:r>
          </w:p>
          <w:p w14:paraId="517D6652" w14:textId="68A54031"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The present (for the singular + we)</w:t>
            </w:r>
          </w:p>
          <w:p w14:paraId="52CB28DD" w14:textId="269C9801"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 xml:space="preserve">Denial crust. time with </w:t>
            </w:r>
            <w:proofErr w:type="spellStart"/>
            <w:r w:rsidRPr="00320E8E">
              <w:rPr>
                <w:rFonts w:ascii="Times New Roman" w:eastAsia="Times New Roman" w:hAnsi="Times New Roman" w:cs="Times New Roman"/>
                <w:color w:val="444444"/>
                <w:sz w:val="32"/>
                <w:szCs w:val="21"/>
                <w:lang w:val="en-US" w:eastAsia="ru-RU"/>
              </w:rPr>
              <w:t>لا</w:t>
            </w:r>
            <w:proofErr w:type="spellEnd"/>
          </w:p>
          <w:p w14:paraId="56EB854B" w14:textId="60803009"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 xml:space="preserve"> Future time with سـ</w:t>
            </w:r>
          </w:p>
          <w:p w14:paraId="24657460" w14:textId="42CFFB9F"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Past tense (for the singular + we)</w:t>
            </w:r>
          </w:p>
          <w:p w14:paraId="632E5074" w14:textId="3FF4CE84" w:rsidR="00320E8E" w:rsidRPr="00320E8E" w:rsidRDefault="00320E8E" w:rsidP="00320E8E">
            <w:pPr>
              <w:pStyle w:val="af8"/>
              <w:numPr>
                <w:ilvl w:val="0"/>
                <w:numId w:val="20"/>
              </w:numPr>
              <w:rPr>
                <w:rFonts w:ascii="Times New Roman" w:eastAsia="Times New Roman" w:hAnsi="Times New Roman" w:cs="Times New Roman"/>
                <w:color w:val="444444"/>
                <w:sz w:val="32"/>
                <w:szCs w:val="21"/>
                <w:lang w:val="en-US" w:eastAsia="ru-RU"/>
              </w:rPr>
            </w:pPr>
            <w:r w:rsidRPr="00320E8E">
              <w:rPr>
                <w:rFonts w:ascii="Times New Roman" w:eastAsia="Times New Roman" w:hAnsi="Times New Roman" w:cs="Times New Roman"/>
                <w:color w:val="444444"/>
                <w:sz w:val="32"/>
                <w:szCs w:val="21"/>
                <w:lang w:val="en-US" w:eastAsia="ru-RU"/>
              </w:rPr>
              <w:t xml:space="preserve">The truncated inclination with </w:t>
            </w:r>
            <w:proofErr w:type="spellStart"/>
            <w:r w:rsidRPr="00320E8E">
              <w:rPr>
                <w:rFonts w:ascii="Times New Roman" w:eastAsia="Times New Roman" w:hAnsi="Times New Roman" w:cs="Times New Roman"/>
                <w:color w:val="444444"/>
                <w:sz w:val="32"/>
                <w:szCs w:val="21"/>
                <w:lang w:val="en-US" w:eastAsia="ru-RU"/>
              </w:rPr>
              <w:t>لا</w:t>
            </w:r>
            <w:proofErr w:type="spellEnd"/>
            <w:r w:rsidRPr="00320E8E">
              <w:rPr>
                <w:rFonts w:ascii="Times New Roman" w:eastAsia="Times New Roman" w:hAnsi="Times New Roman" w:cs="Times New Roman"/>
                <w:color w:val="444444"/>
                <w:sz w:val="32"/>
                <w:szCs w:val="21"/>
                <w:lang w:val="en-US" w:eastAsia="ru-RU"/>
              </w:rPr>
              <w:t xml:space="preserve"> (the ban "don't do" for masculine, the singular)</w:t>
            </w:r>
          </w:p>
          <w:p w14:paraId="5711CFC7" w14:textId="2DA369EF" w:rsidR="0099692F" w:rsidRPr="00320E8E" w:rsidRDefault="00320E8E" w:rsidP="00320E8E">
            <w:pPr>
              <w:pStyle w:val="af8"/>
              <w:numPr>
                <w:ilvl w:val="0"/>
                <w:numId w:val="20"/>
              </w:numPr>
              <w:rPr>
                <w:rFonts w:ascii="Times New Roman" w:eastAsia="Times New Roman" w:hAnsi="Times New Roman" w:cs="Times New Roman"/>
                <w:color w:val="auto"/>
                <w:lang w:val="en-US" w:eastAsia="ru-RU" w:bidi="ar-SA"/>
              </w:rPr>
            </w:pPr>
            <w:r w:rsidRPr="00320E8E">
              <w:rPr>
                <w:rFonts w:ascii="Times New Roman" w:eastAsia="Times New Roman" w:hAnsi="Times New Roman" w:cs="Times New Roman"/>
                <w:color w:val="444444"/>
                <w:sz w:val="32"/>
                <w:szCs w:val="21"/>
                <w:lang w:val="en-US" w:eastAsia="ru-RU"/>
              </w:rPr>
              <w:t>An imperative mood ("do" for masculine, the singular)</w:t>
            </w:r>
          </w:p>
        </w:tc>
        <w:tc>
          <w:tcPr>
            <w:tcW w:w="5085" w:type="dxa"/>
          </w:tcPr>
          <w:p w14:paraId="07F2B74D" w14:textId="77777777"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lastRenderedPageBreak/>
              <w:t>Greeting and acquaintance</w:t>
            </w:r>
          </w:p>
          <w:p w14:paraId="056EB11C" w14:textId="26F94185"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Nationalities and countries</w:t>
            </w:r>
          </w:p>
          <w:p w14:paraId="028D3221" w14:textId="1C91F88F"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Professions and jobs</w:t>
            </w:r>
          </w:p>
          <w:p w14:paraId="7DC8BCE1" w14:textId="024E9AB6"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Family members</w:t>
            </w:r>
          </w:p>
          <w:p w14:paraId="1902F9FB" w14:textId="4EBEA1B6"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Housing, types of housing, name of rooms and pieces of furniture</w:t>
            </w:r>
          </w:p>
          <w:p w14:paraId="223CCE81" w14:textId="44A0252A"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Daily affairs, daily routine</w:t>
            </w:r>
          </w:p>
          <w:p w14:paraId="11CAE6CF" w14:textId="4E20350D"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lastRenderedPageBreak/>
              <w:t>Food and drinks, dishes and their ingredients</w:t>
            </w:r>
          </w:p>
          <w:p w14:paraId="300552AA" w14:textId="0130F47E"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Subjects and institutions</w:t>
            </w:r>
          </w:p>
          <w:p w14:paraId="615CF575" w14:textId="7123B057" w:rsidR="0099692F" w:rsidRPr="00A45576" w:rsidRDefault="00A45576" w:rsidP="00A45576">
            <w:pPr>
              <w:pStyle w:val="af8"/>
              <w:numPr>
                <w:ilvl w:val="0"/>
                <w:numId w:val="20"/>
              </w:numPr>
              <w:rPr>
                <w:rFonts w:ascii="Times New Roman" w:eastAsia="Times New Roman" w:hAnsi="Times New Roman" w:cs="Times New Roman"/>
                <w:color w:val="auto"/>
                <w:lang w:val="en-US" w:eastAsia="ru-RU" w:bidi="ar-SA"/>
              </w:rPr>
            </w:pPr>
            <w:r w:rsidRPr="00A45576">
              <w:rPr>
                <w:rFonts w:ascii="Times New Roman" w:eastAsia="Times New Roman" w:hAnsi="Times New Roman" w:cs="Times New Roman"/>
                <w:color w:val="444444"/>
                <w:sz w:val="32"/>
                <w:szCs w:val="21"/>
                <w:lang w:val="en-US" w:eastAsia="ru-RU"/>
              </w:rPr>
              <w:t>Days of the week and names of months</w:t>
            </w:r>
          </w:p>
        </w:tc>
      </w:tr>
    </w:tbl>
    <w:p w14:paraId="7621D933" w14:textId="77777777" w:rsidR="0099692F" w:rsidRPr="00A45576" w:rsidRDefault="0099692F" w:rsidP="00620B99">
      <w:pPr>
        <w:spacing w:after="0" w:line="240" w:lineRule="auto"/>
        <w:rPr>
          <w:rFonts w:ascii="Times New Roman" w:eastAsia="Times New Roman" w:hAnsi="Times New Roman" w:cs="Times New Roman"/>
          <w:color w:val="auto"/>
          <w:lang w:val="en-US" w:eastAsia="ru-RU" w:bidi="ar-SA"/>
        </w:rPr>
      </w:pPr>
    </w:p>
    <w:p w14:paraId="06B645BB" w14:textId="77777777" w:rsidR="00434259" w:rsidRPr="00A45576" w:rsidRDefault="00434259">
      <w:pPr>
        <w:rPr>
          <w:rFonts w:ascii="inherit" w:eastAsia="Times New Roman" w:hAnsi="inherit" w:cs="Times New Roman"/>
          <w:b/>
          <w:bCs/>
          <w:caps/>
          <w:color w:val="7338C9"/>
          <w:sz w:val="33"/>
          <w:szCs w:val="45"/>
          <w:bdr w:val="none" w:sz="0" w:space="0" w:color="auto" w:frame="1"/>
          <w:lang w:val="en-US" w:eastAsia="ru-RU" w:bidi="ar-SA"/>
        </w:rPr>
      </w:pPr>
      <w:r w:rsidRPr="00A45576">
        <w:rPr>
          <w:rFonts w:ascii="inherit" w:eastAsia="Times New Roman" w:hAnsi="inherit" w:cs="Times New Roman"/>
          <w:b/>
          <w:bCs/>
          <w:caps/>
          <w:color w:val="7338C9"/>
          <w:sz w:val="33"/>
          <w:szCs w:val="45"/>
          <w:bdr w:val="none" w:sz="0" w:space="0" w:color="auto" w:frame="1"/>
          <w:lang w:val="en-US" w:eastAsia="ru-RU" w:bidi="ar-SA"/>
        </w:rPr>
        <w:br w:type="page"/>
      </w:r>
    </w:p>
    <w:p w14:paraId="0C8479E6" w14:textId="0CAA922B" w:rsidR="007E5271" w:rsidRPr="00A45576" w:rsidRDefault="00BC28D6" w:rsidP="007E5271">
      <w:pPr>
        <w:pStyle w:val="2"/>
        <w:shd w:val="clear" w:color="auto" w:fill="FFFFFF"/>
        <w:spacing w:before="600" w:after="600" w:line="240" w:lineRule="auto"/>
        <w:rPr>
          <w:rFonts w:ascii="inherit" w:eastAsia="Times New Roman" w:hAnsi="inherit" w:cs="Times New Roman"/>
          <w:b/>
          <w:bCs/>
          <w:caps/>
          <w:color w:val="7338C9"/>
          <w:sz w:val="33"/>
          <w:szCs w:val="45"/>
          <w:bdr w:val="none" w:sz="0" w:space="0" w:color="auto" w:frame="1"/>
          <w:lang w:val="en-US" w:eastAsia="ru-RU" w:bidi="ar-SA"/>
        </w:rPr>
      </w:pPr>
      <w:r w:rsidRPr="00A45576">
        <w:rPr>
          <w:rFonts w:ascii="inherit" w:eastAsia="Times New Roman" w:hAnsi="inherit" w:cs="Times New Roman"/>
          <w:b/>
          <w:bCs/>
          <w:caps/>
          <w:color w:val="7338C9"/>
          <w:sz w:val="33"/>
          <w:szCs w:val="45"/>
          <w:bdr w:val="none" w:sz="0" w:space="0" w:color="auto" w:frame="1"/>
          <w:lang w:val="en-US" w:eastAsia="ru-RU" w:bidi="ar-SA"/>
        </w:rPr>
        <w:lastRenderedPageBreak/>
        <w:t>Level 2 «</w:t>
      </w:r>
      <w:r w:rsidR="00714675">
        <w:rPr>
          <w:rFonts w:ascii="inherit" w:eastAsia="Times New Roman" w:hAnsi="inherit" w:cs="Times New Roman"/>
          <w:b/>
          <w:bCs/>
          <w:caps/>
          <w:color w:val="7338C9"/>
          <w:sz w:val="33"/>
          <w:szCs w:val="45"/>
          <w:bdr w:val="none" w:sz="0" w:space="0" w:color="auto" w:frame="1"/>
          <w:lang w:val="en-US" w:eastAsia="ru-RU" w:bidi="ar-SA"/>
        </w:rPr>
        <w:t>pre</w:t>
      </w:r>
      <w:r w:rsidR="00714675" w:rsidRPr="00A45576">
        <w:rPr>
          <w:rFonts w:ascii="inherit" w:eastAsia="Times New Roman" w:hAnsi="inherit" w:cs="Times New Roman"/>
          <w:b/>
          <w:bCs/>
          <w:caps/>
          <w:color w:val="7338C9"/>
          <w:sz w:val="33"/>
          <w:szCs w:val="45"/>
          <w:bdr w:val="none" w:sz="0" w:space="0" w:color="auto" w:frame="1"/>
          <w:lang w:val="en-US" w:eastAsia="ru-RU" w:bidi="ar-SA"/>
        </w:rPr>
        <w:t>-</w:t>
      </w:r>
      <w:r w:rsidRPr="00A45576">
        <w:rPr>
          <w:rFonts w:ascii="inherit" w:eastAsia="Times New Roman" w:hAnsi="inherit" w:cs="Times New Roman"/>
          <w:b/>
          <w:bCs/>
          <w:caps/>
          <w:color w:val="7338C9"/>
          <w:sz w:val="33"/>
          <w:szCs w:val="45"/>
          <w:bdr w:val="none" w:sz="0" w:space="0" w:color="auto" w:frame="1"/>
          <w:lang w:val="en-US" w:eastAsia="ru-RU" w:bidi="ar-SA"/>
        </w:rPr>
        <w:t>Intermediate</w:t>
      </w:r>
      <w:r w:rsidRPr="00A45576">
        <w:rPr>
          <w:rFonts w:ascii="inherit" w:eastAsia="Times New Roman" w:hAnsi="inherit" w:cs="Times New Roman" w:hint="eastAsia"/>
          <w:b/>
          <w:bCs/>
          <w:caps/>
          <w:color w:val="7338C9"/>
          <w:sz w:val="33"/>
          <w:szCs w:val="45"/>
          <w:bdr w:val="none" w:sz="0" w:space="0" w:color="auto" w:frame="1"/>
          <w:lang w:val="en-US" w:eastAsia="ru-RU" w:bidi="ar-SA"/>
        </w:rPr>
        <w:t>»</w:t>
      </w:r>
      <w:r w:rsidR="007E5271" w:rsidRPr="00A45576">
        <w:rPr>
          <w:rFonts w:ascii="inherit" w:eastAsia="Times New Roman" w:hAnsi="inherit" w:cs="Times New Roman"/>
          <w:b/>
          <w:bCs/>
          <w:caps/>
          <w:color w:val="7338C9"/>
          <w:sz w:val="33"/>
          <w:szCs w:val="45"/>
          <w:bdr w:val="none" w:sz="0" w:space="0" w:color="auto" w:frame="1"/>
          <w:lang w:val="en-US" w:eastAsia="ru-RU" w:bidi="ar-SA"/>
        </w:rPr>
        <w:t xml:space="preserve"> </w:t>
      </w:r>
    </w:p>
    <w:p w14:paraId="3ACBB85A" w14:textId="77777777" w:rsidR="00A45576" w:rsidRPr="00A45576" w:rsidRDefault="00A45576" w:rsidP="00326D5B">
      <w:pPr>
        <w:spacing w:after="0" w:line="276" w:lineRule="auto"/>
        <w:jc w:val="both"/>
        <w:rPr>
          <w:rFonts w:ascii="inherit" w:eastAsia="Times New Roman" w:hAnsi="inherit" w:cs="Times New Roman"/>
          <w:b/>
          <w:bCs/>
          <w:caps/>
          <w:color w:val="7338C9"/>
          <w:sz w:val="33"/>
          <w:szCs w:val="45"/>
          <w:bdr w:val="none" w:sz="0" w:space="0" w:color="auto" w:frame="1"/>
          <w:lang w:val="en-US" w:eastAsia="ru-RU" w:bidi="ar-SA"/>
        </w:rPr>
      </w:pPr>
      <w:r w:rsidRPr="00A45576">
        <w:rPr>
          <w:rFonts w:ascii="inherit" w:eastAsia="Times New Roman" w:hAnsi="inherit" w:cs="Times New Roman"/>
          <w:b/>
          <w:bCs/>
          <w:caps/>
          <w:color w:val="7338C9"/>
          <w:sz w:val="33"/>
          <w:szCs w:val="45"/>
          <w:bdr w:val="none" w:sz="0" w:space="0" w:color="auto" w:frame="1"/>
          <w:lang w:val="en-US" w:eastAsia="ru-RU" w:bidi="ar-SA"/>
        </w:rPr>
        <w:t>ARABIC BASIS</w:t>
      </w:r>
    </w:p>
    <w:p w14:paraId="1CDF52C2" w14:textId="77777777" w:rsidR="00A45576" w:rsidRPr="00A45576" w:rsidRDefault="00A45576" w:rsidP="00A45576">
      <w:pPr>
        <w:pStyle w:val="af8"/>
        <w:spacing w:after="0" w:line="276" w:lineRule="auto"/>
        <w:jc w:val="both"/>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Level of Arabic Pre-Intermediate which is designated by marking of A2. We recommend to begin studying of Arab with the Pre-Intermediate level if you: </w:t>
      </w:r>
    </w:p>
    <w:p w14:paraId="3E769233" w14:textId="09267A45" w:rsidR="00A45576" w:rsidRPr="00A45576" w:rsidRDefault="00A45576" w:rsidP="00A45576">
      <w:pPr>
        <w:pStyle w:val="af8"/>
        <w:numPr>
          <w:ilvl w:val="0"/>
          <w:numId w:val="35"/>
        </w:numPr>
        <w:spacing w:after="0" w:line="276" w:lineRule="auto"/>
        <w:jc w:val="both"/>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You understand the general sense of statements of the interlocutor, </w:t>
      </w:r>
    </w:p>
    <w:p w14:paraId="65D3916E" w14:textId="0AAA4C98" w:rsidR="00A45576" w:rsidRPr="00A45576" w:rsidRDefault="00A45576" w:rsidP="00A45576">
      <w:pPr>
        <w:pStyle w:val="af8"/>
        <w:numPr>
          <w:ilvl w:val="0"/>
          <w:numId w:val="35"/>
        </w:numPr>
        <w:spacing w:after="0" w:line="276" w:lineRule="auto"/>
        <w:jc w:val="both"/>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You can support simple dialogue and ask questions, but you speak short sketchy offers; </w:t>
      </w:r>
    </w:p>
    <w:p w14:paraId="007F202D" w14:textId="242D66E2" w:rsidR="00A45576" w:rsidRPr="00A45576" w:rsidRDefault="00A45576" w:rsidP="00A45576">
      <w:pPr>
        <w:pStyle w:val="af8"/>
        <w:numPr>
          <w:ilvl w:val="0"/>
          <w:numId w:val="35"/>
        </w:numPr>
        <w:spacing w:after="0" w:line="276" w:lineRule="auto"/>
        <w:jc w:val="both"/>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Not bad you know the main grammar, but it is heavy to you to use it in the spontaneous speech, you are confused in designs or you build phrases, using only simple times; </w:t>
      </w:r>
    </w:p>
    <w:p w14:paraId="28021173" w14:textId="7CD0C051" w:rsidR="00A45576" w:rsidRPr="00A45576" w:rsidRDefault="00A45576" w:rsidP="00A45576">
      <w:pPr>
        <w:pStyle w:val="af8"/>
        <w:numPr>
          <w:ilvl w:val="0"/>
          <w:numId w:val="35"/>
        </w:numPr>
        <w:spacing w:after="0" w:line="276" w:lineRule="auto"/>
        <w:jc w:val="both"/>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Learned Arabic on courses and you have good basic knowledge; </w:t>
      </w:r>
    </w:p>
    <w:p w14:paraId="08D7055B" w14:textId="0D10DE60" w:rsidR="00A332B7" w:rsidRPr="00A45576" w:rsidRDefault="00A45576" w:rsidP="00A45576">
      <w:pPr>
        <w:pStyle w:val="af8"/>
        <w:numPr>
          <w:ilvl w:val="0"/>
          <w:numId w:val="35"/>
        </w:numPr>
        <w:spacing w:after="0" w:line="276" w:lineRule="auto"/>
        <w:jc w:val="both"/>
        <w:rPr>
          <w:rFonts w:ascii="Times New Roman" w:eastAsia="Times New Roman" w:hAnsi="Times New Roman" w:cs="Times New Roman"/>
          <w:color w:val="auto"/>
          <w:lang w:val="en-US" w:eastAsia="ru-RU" w:bidi="ar-SA"/>
        </w:rPr>
      </w:pPr>
      <w:r w:rsidRPr="00A45576">
        <w:rPr>
          <w:rFonts w:ascii="Times New Roman" w:eastAsia="Times New Roman" w:hAnsi="Times New Roman" w:cs="Times New Roman"/>
          <w:color w:val="444444"/>
          <w:sz w:val="32"/>
          <w:szCs w:val="21"/>
          <w:lang w:val="en-US" w:eastAsia="ru-RU"/>
        </w:rPr>
        <w:t>Recently have graduated studying of Arab at the level of Elementary</w:t>
      </w:r>
      <w:r w:rsidR="00326D5B" w:rsidRPr="00A45576">
        <w:rPr>
          <w:rFonts w:ascii="Times New Roman" w:eastAsia="Times New Roman" w:hAnsi="Times New Roman" w:cs="Times New Roman"/>
          <w:color w:val="444444"/>
          <w:sz w:val="32"/>
          <w:szCs w:val="21"/>
          <w:lang w:val="en-US" w:eastAsia="ru-RU"/>
        </w:rPr>
        <w:t xml:space="preserve">. </w:t>
      </w:r>
    </w:p>
    <w:tbl>
      <w:tblPr>
        <w:tblStyle w:val="afa"/>
        <w:tblW w:w="0" w:type="auto"/>
        <w:tblLook w:val="04A0" w:firstRow="1" w:lastRow="0" w:firstColumn="1" w:lastColumn="0" w:noHBand="0" w:noVBand="1"/>
      </w:tblPr>
      <w:tblGrid>
        <w:gridCol w:w="5084"/>
        <w:gridCol w:w="5085"/>
      </w:tblGrid>
      <w:tr w:rsidR="0099692F" w:rsidRPr="00F06791" w14:paraId="18503909" w14:textId="77777777" w:rsidTr="006E3628">
        <w:trPr>
          <w:trHeight w:val="57"/>
        </w:trPr>
        <w:tc>
          <w:tcPr>
            <w:tcW w:w="10169" w:type="dxa"/>
            <w:gridSpan w:val="2"/>
            <w:vAlign w:val="center"/>
          </w:tcPr>
          <w:p w14:paraId="2B55DEC7" w14:textId="283569FD" w:rsidR="0099692F" w:rsidRPr="00A45576" w:rsidRDefault="00A45576" w:rsidP="006E3628">
            <w:pPr>
              <w:pStyle w:val="3"/>
              <w:shd w:val="clear" w:color="auto" w:fill="FFFFFF"/>
              <w:spacing w:before="600" w:after="300" w:line="480" w:lineRule="atLeast"/>
              <w:jc w:val="center"/>
              <w:outlineLvl w:val="2"/>
              <w:rPr>
                <w:rFonts w:ascii="Times New Roman" w:eastAsia="Times New Roman" w:hAnsi="Times New Roman" w:cs="Times New Roman"/>
                <w:b/>
                <w:color w:val="444444"/>
                <w:sz w:val="32"/>
                <w:szCs w:val="21"/>
                <w:lang w:val="en-US" w:eastAsia="ru-RU"/>
              </w:rPr>
            </w:pPr>
            <w:r w:rsidRPr="00A45576">
              <w:rPr>
                <w:rFonts w:ascii="Times New Roman" w:eastAsia="Times New Roman" w:hAnsi="Times New Roman" w:cs="Times New Roman"/>
                <w:b/>
                <w:color w:val="444444"/>
                <w:sz w:val="32"/>
                <w:szCs w:val="21"/>
                <w:lang w:val="en-US" w:eastAsia="ru-RU"/>
              </w:rPr>
              <w:t>The program of the Pre-Intermediate level assumes studying of such subjects in a training course</w:t>
            </w:r>
          </w:p>
        </w:tc>
      </w:tr>
      <w:tr w:rsidR="0099692F" w14:paraId="135368D4" w14:textId="77777777" w:rsidTr="006E3628">
        <w:trPr>
          <w:trHeight w:val="397"/>
        </w:trPr>
        <w:tc>
          <w:tcPr>
            <w:tcW w:w="5084" w:type="dxa"/>
            <w:vAlign w:val="center"/>
          </w:tcPr>
          <w:p w14:paraId="5CC19232" w14:textId="418B3084" w:rsidR="0099692F" w:rsidRDefault="00A45576" w:rsidP="006E3628">
            <w:pPr>
              <w:jc w:val="center"/>
              <w:rPr>
                <w:rFonts w:ascii="Times New Roman" w:eastAsia="Times New Roman" w:hAnsi="Times New Roman" w:cs="Times New Roman"/>
                <w:color w:val="auto"/>
                <w:lang w:eastAsia="ru-RU" w:bidi="ar-SA"/>
              </w:rPr>
            </w:pPr>
            <w:proofErr w:type="spellStart"/>
            <w:r w:rsidRPr="00A45576">
              <w:rPr>
                <w:rFonts w:ascii="Times New Roman" w:hAnsi="Times New Roman" w:cs="Times New Roman"/>
                <w:b/>
                <w:bCs/>
                <w:color w:val="444444"/>
                <w:sz w:val="32"/>
                <w:szCs w:val="21"/>
                <w:lang w:eastAsia="ru-RU"/>
              </w:rPr>
              <w:t>Grammatical</w:t>
            </w:r>
            <w:proofErr w:type="spellEnd"/>
            <w:r w:rsidRPr="00A45576">
              <w:rPr>
                <w:rFonts w:ascii="Times New Roman" w:hAnsi="Times New Roman" w:cs="Times New Roman"/>
                <w:b/>
                <w:bCs/>
                <w:color w:val="444444"/>
                <w:sz w:val="32"/>
                <w:szCs w:val="21"/>
                <w:lang w:eastAsia="ru-RU"/>
              </w:rPr>
              <w:t xml:space="preserve"> </w:t>
            </w:r>
            <w:proofErr w:type="spellStart"/>
            <w:r w:rsidRPr="00A45576">
              <w:rPr>
                <w:rFonts w:ascii="Times New Roman" w:hAnsi="Times New Roman" w:cs="Times New Roman"/>
                <w:b/>
                <w:bCs/>
                <w:color w:val="444444"/>
                <w:sz w:val="32"/>
                <w:szCs w:val="21"/>
                <w:lang w:eastAsia="ru-RU"/>
              </w:rPr>
              <w:t>subjects</w:t>
            </w:r>
            <w:proofErr w:type="spellEnd"/>
          </w:p>
        </w:tc>
        <w:tc>
          <w:tcPr>
            <w:tcW w:w="5085" w:type="dxa"/>
            <w:vAlign w:val="center"/>
          </w:tcPr>
          <w:p w14:paraId="23B935D8" w14:textId="6F82D40C" w:rsidR="0099692F" w:rsidRDefault="00A45576" w:rsidP="006E3628">
            <w:pPr>
              <w:jc w:val="center"/>
              <w:rPr>
                <w:rFonts w:ascii="Times New Roman" w:eastAsia="Times New Roman" w:hAnsi="Times New Roman" w:cs="Times New Roman"/>
                <w:color w:val="auto"/>
                <w:lang w:eastAsia="ru-RU" w:bidi="ar-SA"/>
              </w:rPr>
            </w:pPr>
            <w:r>
              <w:rPr>
                <w:rFonts w:ascii="Times New Roman" w:hAnsi="Times New Roman" w:cs="Times New Roman"/>
                <w:b/>
                <w:bCs/>
                <w:color w:val="444444"/>
                <w:sz w:val="32"/>
                <w:szCs w:val="21"/>
                <w:lang w:val="en-US" w:eastAsia="ru-RU"/>
              </w:rPr>
              <w:t xml:space="preserve">Oral </w:t>
            </w:r>
            <w:r w:rsidRPr="00A45576">
              <w:rPr>
                <w:rFonts w:ascii="Times New Roman" w:hAnsi="Times New Roman" w:cs="Times New Roman"/>
                <w:b/>
                <w:bCs/>
                <w:color w:val="444444"/>
                <w:sz w:val="32"/>
                <w:szCs w:val="21"/>
                <w:lang w:eastAsia="ru-RU"/>
              </w:rPr>
              <w:t xml:space="preserve"> subjects</w:t>
            </w:r>
          </w:p>
        </w:tc>
      </w:tr>
      <w:tr w:rsidR="0099692F" w:rsidRPr="00F06791" w14:paraId="327386F6" w14:textId="77777777" w:rsidTr="00B131AC">
        <w:tc>
          <w:tcPr>
            <w:tcW w:w="5084" w:type="dxa"/>
          </w:tcPr>
          <w:p w14:paraId="789015F3" w14:textId="77777777"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Cardinal numbers</w:t>
            </w:r>
          </w:p>
          <w:p w14:paraId="4AA6F1C7" w14:textId="638E9243"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Ordinal numerals</w:t>
            </w:r>
          </w:p>
          <w:p w14:paraId="01964BB8" w14:textId="6F8DF2E6"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Dual and plural</w:t>
            </w:r>
          </w:p>
          <w:p w14:paraId="7DE37EF2" w14:textId="446604E6"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Personalized denial</w:t>
            </w:r>
          </w:p>
          <w:p w14:paraId="1B8A1775" w14:textId="18D6CBD7"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Verb </w:t>
            </w:r>
            <w:proofErr w:type="spellStart"/>
            <w:r w:rsidRPr="00A45576">
              <w:rPr>
                <w:rFonts w:ascii="Times New Roman" w:eastAsia="Times New Roman" w:hAnsi="Times New Roman" w:cs="Times New Roman"/>
                <w:color w:val="444444"/>
                <w:sz w:val="32"/>
                <w:szCs w:val="21"/>
                <w:lang w:val="en-US" w:eastAsia="ru-RU"/>
              </w:rPr>
              <w:t>ليس</w:t>
            </w:r>
            <w:proofErr w:type="spellEnd"/>
          </w:p>
          <w:p w14:paraId="1BB2A72B" w14:textId="0356BA3F"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Verb </w:t>
            </w:r>
            <w:proofErr w:type="spellStart"/>
            <w:r w:rsidRPr="00A45576">
              <w:rPr>
                <w:rFonts w:ascii="Times New Roman" w:eastAsia="Times New Roman" w:hAnsi="Times New Roman" w:cs="Times New Roman"/>
                <w:color w:val="444444"/>
                <w:sz w:val="32"/>
                <w:szCs w:val="21"/>
                <w:lang w:val="en-US" w:eastAsia="ru-RU"/>
              </w:rPr>
              <w:t>كان</w:t>
            </w:r>
            <w:proofErr w:type="spellEnd"/>
          </w:p>
          <w:p w14:paraId="2FC3D0EC" w14:textId="3133ACC6"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w:t>
            </w:r>
            <w:proofErr w:type="spellStart"/>
            <w:r w:rsidRPr="00A45576">
              <w:rPr>
                <w:rFonts w:ascii="Times New Roman" w:eastAsia="Times New Roman" w:hAnsi="Times New Roman" w:cs="Times New Roman"/>
                <w:color w:val="444444"/>
                <w:sz w:val="32"/>
                <w:szCs w:val="21"/>
                <w:lang w:val="en-US" w:eastAsia="ru-RU"/>
              </w:rPr>
              <w:t>Masdar</w:t>
            </w:r>
            <w:proofErr w:type="spellEnd"/>
          </w:p>
          <w:p w14:paraId="0632BF56" w14:textId="2677F003"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Participle</w:t>
            </w:r>
          </w:p>
          <w:p w14:paraId="63E2F24C" w14:textId="623F72E3"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Subjunctive mood</w:t>
            </w:r>
          </w:p>
          <w:p w14:paraId="14764652" w14:textId="37275977"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The truncated inclination</w:t>
            </w:r>
          </w:p>
          <w:p w14:paraId="1874832B" w14:textId="7B9FEC64"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Spatial pretexts</w:t>
            </w:r>
          </w:p>
          <w:p w14:paraId="48D8D81F" w14:textId="413CA114"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Address </w:t>
            </w:r>
            <w:proofErr w:type="spellStart"/>
            <w:r w:rsidRPr="00A45576">
              <w:rPr>
                <w:rFonts w:ascii="Times New Roman" w:eastAsia="Times New Roman" w:hAnsi="Times New Roman" w:cs="Times New Roman"/>
                <w:color w:val="444444"/>
                <w:sz w:val="32"/>
                <w:szCs w:val="21"/>
                <w:lang w:val="en-US" w:eastAsia="ru-RU"/>
              </w:rPr>
              <w:t>يا</w:t>
            </w:r>
            <w:proofErr w:type="spellEnd"/>
          </w:p>
          <w:p w14:paraId="41E7EC63" w14:textId="4DFC53B5"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Personalized offer</w:t>
            </w:r>
          </w:p>
          <w:p w14:paraId="7964649C" w14:textId="64241F9E" w:rsidR="00A45576"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t xml:space="preserve"> Questions with </w:t>
            </w:r>
            <w:proofErr w:type="spellStart"/>
            <w:r w:rsidRPr="00A45576">
              <w:rPr>
                <w:rFonts w:ascii="Times New Roman" w:eastAsia="Times New Roman" w:hAnsi="Times New Roman" w:cs="Times New Roman"/>
                <w:color w:val="444444"/>
                <w:sz w:val="32"/>
                <w:szCs w:val="21"/>
                <w:lang w:val="en-US" w:eastAsia="ru-RU"/>
              </w:rPr>
              <w:t>بِكَمْ</w:t>
            </w:r>
            <w:proofErr w:type="spellEnd"/>
            <w:r w:rsidRPr="00A45576">
              <w:rPr>
                <w:rFonts w:ascii="Times New Roman" w:eastAsia="Times New Roman" w:hAnsi="Times New Roman" w:cs="Times New Roman"/>
                <w:color w:val="444444"/>
                <w:sz w:val="32"/>
                <w:szCs w:val="21"/>
                <w:lang w:val="en-US" w:eastAsia="ru-RU"/>
              </w:rPr>
              <w:t xml:space="preserve">، </w:t>
            </w:r>
            <w:proofErr w:type="spellStart"/>
            <w:r w:rsidRPr="00A45576">
              <w:rPr>
                <w:rFonts w:ascii="Times New Roman" w:eastAsia="Times New Roman" w:hAnsi="Times New Roman" w:cs="Times New Roman"/>
                <w:color w:val="444444"/>
                <w:sz w:val="32"/>
                <w:szCs w:val="21"/>
                <w:lang w:val="en-US" w:eastAsia="ru-RU"/>
              </w:rPr>
              <w:t>أَيُّ</w:t>
            </w:r>
            <w:proofErr w:type="spellEnd"/>
          </w:p>
          <w:p w14:paraId="4FF68C6B" w14:textId="43CACF32" w:rsidR="0099692F" w:rsidRPr="00A45576" w:rsidRDefault="00A45576" w:rsidP="00A45576">
            <w:pPr>
              <w:pStyle w:val="af8"/>
              <w:numPr>
                <w:ilvl w:val="0"/>
                <w:numId w:val="20"/>
              </w:numPr>
              <w:rPr>
                <w:rFonts w:ascii="Times New Roman" w:eastAsia="Times New Roman" w:hAnsi="Times New Roman" w:cs="Times New Roman"/>
                <w:color w:val="444444"/>
                <w:sz w:val="32"/>
                <w:szCs w:val="21"/>
                <w:lang w:val="en-US" w:eastAsia="ru-RU"/>
              </w:rPr>
            </w:pPr>
            <w:r w:rsidRPr="00A45576">
              <w:rPr>
                <w:rFonts w:ascii="Times New Roman" w:eastAsia="Times New Roman" w:hAnsi="Times New Roman" w:cs="Times New Roman"/>
                <w:color w:val="444444"/>
                <w:sz w:val="32"/>
                <w:szCs w:val="21"/>
                <w:lang w:val="en-US" w:eastAsia="ru-RU"/>
              </w:rPr>
              <w:lastRenderedPageBreak/>
              <w:t xml:space="preserve"> Questions with </w:t>
            </w:r>
            <w:proofErr w:type="spellStart"/>
            <w:r w:rsidRPr="00A45576">
              <w:rPr>
                <w:rFonts w:ascii="Times New Roman" w:eastAsia="Times New Roman" w:hAnsi="Times New Roman" w:cs="Times New Roman"/>
                <w:color w:val="444444"/>
                <w:sz w:val="32"/>
                <w:szCs w:val="21"/>
                <w:lang w:val="en-US" w:eastAsia="ru-RU"/>
              </w:rPr>
              <w:t>لماذا</w:t>
            </w:r>
            <w:proofErr w:type="spellEnd"/>
            <w:r w:rsidRPr="00A45576">
              <w:rPr>
                <w:rFonts w:ascii="Times New Roman" w:eastAsia="Times New Roman" w:hAnsi="Times New Roman" w:cs="Times New Roman"/>
                <w:color w:val="444444"/>
                <w:sz w:val="32"/>
                <w:szCs w:val="21"/>
                <w:lang w:val="en-US" w:eastAsia="ru-RU"/>
              </w:rPr>
              <w:t xml:space="preserve">، </w:t>
            </w:r>
            <w:proofErr w:type="spellStart"/>
            <w:r w:rsidRPr="00A45576">
              <w:rPr>
                <w:rFonts w:ascii="Times New Roman" w:eastAsia="Times New Roman" w:hAnsi="Times New Roman" w:cs="Times New Roman"/>
                <w:color w:val="444444"/>
                <w:sz w:val="32"/>
                <w:szCs w:val="21"/>
                <w:lang w:val="en-US" w:eastAsia="ru-RU"/>
              </w:rPr>
              <w:t>ما</w:t>
            </w:r>
            <w:proofErr w:type="spellEnd"/>
            <w:r w:rsidRPr="00A45576">
              <w:rPr>
                <w:rFonts w:ascii="Times New Roman" w:eastAsia="Times New Roman" w:hAnsi="Times New Roman" w:cs="Times New Roman"/>
                <w:color w:val="444444"/>
                <w:sz w:val="32"/>
                <w:szCs w:val="21"/>
                <w:lang w:val="en-US" w:eastAsia="ru-RU"/>
              </w:rPr>
              <w:t xml:space="preserve"> </w:t>
            </w:r>
            <w:proofErr w:type="spellStart"/>
            <w:r w:rsidRPr="00A45576">
              <w:rPr>
                <w:rFonts w:ascii="Times New Roman" w:eastAsia="Times New Roman" w:hAnsi="Times New Roman" w:cs="Times New Roman"/>
                <w:color w:val="444444"/>
                <w:sz w:val="32"/>
                <w:szCs w:val="21"/>
                <w:lang w:val="en-US" w:eastAsia="ru-RU"/>
              </w:rPr>
              <w:t>رأيك</w:t>
            </w:r>
            <w:proofErr w:type="spellEnd"/>
            <w:r w:rsidRPr="00A45576">
              <w:rPr>
                <w:rFonts w:ascii="Times New Roman" w:eastAsia="Times New Roman" w:hAnsi="Times New Roman" w:cs="Times New Roman"/>
                <w:color w:val="444444"/>
                <w:sz w:val="32"/>
                <w:szCs w:val="21"/>
                <w:lang w:val="en-US" w:eastAsia="ru-RU"/>
              </w:rPr>
              <w:t xml:space="preserve"> </w:t>
            </w:r>
            <w:proofErr w:type="spellStart"/>
            <w:r w:rsidRPr="00A45576">
              <w:rPr>
                <w:rFonts w:ascii="Times New Roman" w:eastAsia="Times New Roman" w:hAnsi="Times New Roman" w:cs="Times New Roman"/>
                <w:color w:val="444444"/>
                <w:sz w:val="32"/>
                <w:szCs w:val="21"/>
                <w:lang w:val="en-US" w:eastAsia="ru-RU"/>
              </w:rPr>
              <w:t>في</w:t>
            </w:r>
            <w:proofErr w:type="spellEnd"/>
          </w:p>
        </w:tc>
        <w:tc>
          <w:tcPr>
            <w:tcW w:w="5085" w:type="dxa"/>
          </w:tcPr>
          <w:p w14:paraId="489A2256" w14:textId="77777777"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eastAsia="ru-RU"/>
              </w:rPr>
            </w:pPr>
            <w:r w:rsidRPr="002335A5">
              <w:rPr>
                <w:rFonts w:ascii="Times New Roman" w:eastAsia="Times New Roman" w:hAnsi="Times New Roman" w:cs="Times New Roman"/>
                <w:color w:val="444444"/>
                <w:sz w:val="32"/>
                <w:szCs w:val="21"/>
                <w:lang w:eastAsia="ru-RU"/>
              </w:rPr>
              <w:lastRenderedPageBreak/>
              <w:t>Purchases</w:t>
            </w:r>
          </w:p>
          <w:p w14:paraId="5C242A7D" w14:textId="58753217"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eastAsia="ru-RU"/>
              </w:rPr>
            </w:pPr>
            <w:r w:rsidRPr="002335A5">
              <w:rPr>
                <w:rFonts w:ascii="Times New Roman" w:eastAsia="Times New Roman" w:hAnsi="Times New Roman" w:cs="Times New Roman"/>
                <w:color w:val="444444"/>
                <w:sz w:val="32"/>
                <w:szCs w:val="21"/>
                <w:lang w:eastAsia="ru-RU"/>
              </w:rPr>
              <w:t>Colors</w:t>
            </w:r>
          </w:p>
          <w:p w14:paraId="727EDC44" w14:textId="230F94B1"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eastAsia="ru-RU"/>
              </w:rPr>
            </w:pPr>
            <w:r w:rsidRPr="002335A5">
              <w:rPr>
                <w:rFonts w:ascii="Times New Roman" w:eastAsia="Times New Roman" w:hAnsi="Times New Roman" w:cs="Times New Roman"/>
                <w:color w:val="444444"/>
                <w:sz w:val="32"/>
                <w:szCs w:val="21"/>
                <w:lang w:eastAsia="ru-RU"/>
              </w:rPr>
              <w:t xml:space="preserve"> Seasons, weather phenomena</w:t>
            </w:r>
          </w:p>
          <w:p w14:paraId="07D51B43" w14:textId="50097837"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eastAsia="ru-RU"/>
              </w:rPr>
            </w:pPr>
            <w:r w:rsidRPr="002335A5">
              <w:rPr>
                <w:rFonts w:ascii="Times New Roman" w:eastAsia="Times New Roman" w:hAnsi="Times New Roman" w:cs="Times New Roman"/>
                <w:color w:val="444444"/>
                <w:sz w:val="32"/>
                <w:szCs w:val="21"/>
                <w:lang w:eastAsia="ru-RU"/>
              </w:rPr>
              <w:t>Simple news: visits, negotiations</w:t>
            </w:r>
          </w:p>
          <w:p w14:paraId="158384E0" w14:textId="1655B1FF"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eastAsia="ru-RU"/>
              </w:rPr>
            </w:pPr>
            <w:r w:rsidRPr="002335A5">
              <w:rPr>
                <w:rFonts w:ascii="Times New Roman" w:eastAsia="Times New Roman" w:hAnsi="Times New Roman" w:cs="Times New Roman"/>
                <w:color w:val="444444"/>
                <w:sz w:val="32"/>
                <w:szCs w:val="21"/>
                <w:lang w:eastAsia="ru-RU"/>
              </w:rPr>
              <w:t>City</w:t>
            </w:r>
          </w:p>
          <w:p w14:paraId="718D4D4E" w14:textId="64879F60"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val="en-US" w:eastAsia="ru-RU"/>
              </w:rPr>
            </w:pPr>
            <w:r w:rsidRPr="002335A5">
              <w:rPr>
                <w:rFonts w:ascii="Times New Roman" w:eastAsia="Times New Roman" w:hAnsi="Times New Roman" w:cs="Times New Roman"/>
                <w:color w:val="444444"/>
                <w:sz w:val="32"/>
                <w:szCs w:val="21"/>
                <w:lang w:val="en-US" w:eastAsia="ru-RU"/>
              </w:rPr>
              <w:t>Basic antonyms (high-low, cold-hot, etc.)</w:t>
            </w:r>
          </w:p>
          <w:p w14:paraId="54DB918F" w14:textId="41FA0DA7"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eastAsia="ru-RU"/>
              </w:rPr>
            </w:pPr>
            <w:r w:rsidRPr="002335A5">
              <w:rPr>
                <w:rFonts w:ascii="Times New Roman" w:eastAsia="Times New Roman" w:hAnsi="Times New Roman" w:cs="Times New Roman"/>
                <w:color w:val="444444"/>
                <w:sz w:val="32"/>
                <w:szCs w:val="21"/>
                <w:lang w:eastAsia="ru-RU"/>
              </w:rPr>
              <w:t>Hobby</w:t>
            </w:r>
          </w:p>
          <w:p w14:paraId="066C0E45" w14:textId="30EA8919"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val="en-US" w:eastAsia="ru-RU"/>
              </w:rPr>
            </w:pPr>
            <w:r w:rsidRPr="002335A5">
              <w:rPr>
                <w:rFonts w:ascii="Times New Roman" w:eastAsia="Times New Roman" w:hAnsi="Times New Roman" w:cs="Times New Roman"/>
                <w:color w:val="444444"/>
                <w:sz w:val="32"/>
                <w:szCs w:val="21"/>
                <w:lang w:val="en-US" w:eastAsia="ru-RU"/>
              </w:rPr>
              <w:t>Travel, parts of the world, airport, passport control, visa. Arab countries and their capitals, nationality</w:t>
            </w:r>
          </w:p>
          <w:p w14:paraId="7A6C0F15" w14:textId="695F588F" w:rsidR="002335A5" w:rsidRPr="002335A5" w:rsidRDefault="002335A5" w:rsidP="002335A5">
            <w:pPr>
              <w:pStyle w:val="af8"/>
              <w:numPr>
                <w:ilvl w:val="0"/>
                <w:numId w:val="20"/>
              </w:numPr>
              <w:rPr>
                <w:rFonts w:ascii="Times New Roman" w:eastAsia="Times New Roman" w:hAnsi="Times New Roman" w:cs="Times New Roman"/>
                <w:color w:val="444444"/>
                <w:sz w:val="32"/>
                <w:szCs w:val="21"/>
                <w:lang w:val="en-US" w:eastAsia="ru-RU"/>
              </w:rPr>
            </w:pPr>
            <w:r w:rsidRPr="002335A5">
              <w:rPr>
                <w:rFonts w:ascii="Times New Roman" w:eastAsia="Times New Roman" w:hAnsi="Times New Roman" w:cs="Times New Roman"/>
                <w:color w:val="444444"/>
                <w:sz w:val="32"/>
                <w:szCs w:val="21"/>
                <w:lang w:val="en-US" w:eastAsia="ru-RU"/>
              </w:rPr>
              <w:lastRenderedPageBreak/>
              <w:t xml:space="preserve"> Health, parts of a body, at the doctor</w:t>
            </w:r>
          </w:p>
          <w:p w14:paraId="4F23FB7B" w14:textId="09D556F2" w:rsidR="0099692F" w:rsidRPr="002335A5" w:rsidRDefault="002335A5" w:rsidP="002335A5">
            <w:pPr>
              <w:pStyle w:val="af8"/>
              <w:numPr>
                <w:ilvl w:val="0"/>
                <w:numId w:val="20"/>
              </w:numPr>
              <w:rPr>
                <w:rFonts w:ascii="Times New Roman" w:eastAsia="Times New Roman" w:hAnsi="Times New Roman" w:cs="Times New Roman"/>
                <w:color w:val="444444"/>
                <w:sz w:val="32"/>
                <w:szCs w:val="21"/>
                <w:lang w:val="en-US" w:eastAsia="ru-RU"/>
              </w:rPr>
            </w:pPr>
            <w:r w:rsidRPr="002335A5">
              <w:rPr>
                <w:rFonts w:ascii="Times New Roman" w:eastAsia="Times New Roman" w:hAnsi="Times New Roman" w:cs="Times New Roman"/>
                <w:color w:val="444444"/>
                <w:sz w:val="32"/>
                <w:szCs w:val="21"/>
                <w:lang w:val="en-US" w:eastAsia="ru-RU"/>
              </w:rPr>
              <w:t xml:space="preserve"> Vacation and days off, types of activities for rest, Muslim holidays</w:t>
            </w:r>
          </w:p>
        </w:tc>
      </w:tr>
    </w:tbl>
    <w:p w14:paraId="6734084B" w14:textId="77777777" w:rsidR="00FB09F6" w:rsidRPr="002335A5" w:rsidRDefault="00FB09F6" w:rsidP="005F2AB9">
      <w:pPr>
        <w:pStyle w:val="2"/>
        <w:shd w:val="clear" w:color="auto" w:fill="FFFFFF"/>
        <w:spacing w:before="600" w:after="600" w:line="720" w:lineRule="atLeast"/>
        <w:rPr>
          <w:rFonts w:ascii="inherit" w:eastAsia="Times New Roman" w:hAnsi="inherit" w:cs="Times New Roman"/>
          <w:b/>
          <w:bCs/>
          <w:caps/>
          <w:color w:val="7338C9"/>
          <w:sz w:val="33"/>
          <w:szCs w:val="45"/>
          <w:bdr w:val="none" w:sz="0" w:space="0" w:color="auto" w:frame="1"/>
          <w:lang w:val="en-US" w:eastAsia="ru-RU" w:bidi="ar-SA"/>
        </w:rPr>
      </w:pPr>
    </w:p>
    <w:p w14:paraId="724A0626" w14:textId="77777777" w:rsidR="00FB09F6" w:rsidRPr="002335A5" w:rsidRDefault="00FB09F6">
      <w:pPr>
        <w:rPr>
          <w:rFonts w:ascii="inherit" w:eastAsia="Times New Roman" w:hAnsi="inherit" w:cs="Times New Roman"/>
          <w:b/>
          <w:bCs/>
          <w:caps/>
          <w:color w:val="7338C9"/>
          <w:sz w:val="33"/>
          <w:szCs w:val="45"/>
          <w:bdr w:val="none" w:sz="0" w:space="0" w:color="auto" w:frame="1"/>
          <w:lang w:val="en-US" w:eastAsia="ru-RU" w:bidi="ar-SA"/>
        </w:rPr>
      </w:pPr>
      <w:r w:rsidRPr="002335A5">
        <w:rPr>
          <w:rFonts w:ascii="inherit" w:eastAsia="Times New Roman" w:hAnsi="inherit" w:cs="Times New Roman"/>
          <w:b/>
          <w:bCs/>
          <w:caps/>
          <w:color w:val="7338C9"/>
          <w:sz w:val="33"/>
          <w:szCs w:val="45"/>
          <w:bdr w:val="none" w:sz="0" w:space="0" w:color="auto" w:frame="1"/>
          <w:lang w:val="en-US" w:eastAsia="ru-RU" w:bidi="ar-SA"/>
        </w:rPr>
        <w:br w:type="page"/>
      </w:r>
    </w:p>
    <w:p w14:paraId="0C033D4A" w14:textId="3D2B5EC7" w:rsidR="003F0869" w:rsidRPr="002335A5" w:rsidRDefault="002335A5" w:rsidP="005F2AB9">
      <w:pPr>
        <w:pBdr>
          <w:bottom w:val="single" w:sz="12" w:space="16" w:color="7338C9"/>
        </w:pBdr>
        <w:spacing w:after="0" w:line="360" w:lineRule="atLeast"/>
        <w:textAlignment w:val="baseline"/>
        <w:rPr>
          <w:rFonts w:ascii="inherit" w:eastAsia="Times New Roman" w:hAnsi="inherit" w:cs="Times New Roman"/>
          <w:b/>
          <w:bCs/>
          <w:caps/>
          <w:color w:val="7338C9"/>
          <w:sz w:val="33"/>
          <w:szCs w:val="45"/>
          <w:bdr w:val="none" w:sz="0" w:space="0" w:color="auto" w:frame="1"/>
          <w:lang w:val="en-US" w:eastAsia="ru-RU" w:bidi="ar-SA"/>
        </w:rPr>
      </w:pPr>
      <w:r w:rsidRPr="002335A5">
        <w:rPr>
          <w:rFonts w:ascii="inherit" w:eastAsia="Times New Roman" w:hAnsi="inherit" w:cs="Times New Roman"/>
          <w:b/>
          <w:bCs/>
          <w:caps/>
          <w:color w:val="7338C9"/>
          <w:sz w:val="33"/>
          <w:szCs w:val="45"/>
          <w:bdr w:val="none" w:sz="0" w:space="0" w:color="auto" w:frame="1"/>
          <w:lang w:val="en-US" w:eastAsia="ru-RU" w:bidi="ar-SA"/>
        </w:rPr>
        <w:lastRenderedPageBreak/>
        <w:t>LEVEL 3 "UPPER-INTERMEDIATE" IS THE LEVEL SUFFICIENT FOR LIFE AND COMMUNICATION IN THE COUNTRY WHERE ARAB IS THE STATE LANGUAGE</w:t>
      </w:r>
    </w:p>
    <w:p w14:paraId="072FCCBD" w14:textId="77777777" w:rsidR="001D1E7D" w:rsidRPr="001D1E7D" w:rsidRDefault="001D1E7D" w:rsidP="001D1E7D">
      <w:p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Upper-Intermediate — to the Upper-Intermediate Level is appropriated the designation B2 according to the all-European competence of foreign language skills (CEFR). Upper-Intermediate step — the serious level of knowledge sufficient for communication in Arabic almost in all spheres. As you remember, the translation of the word intermediate sounds as "average", and upper — "top" therefore the Upper-Intermediate level means a step above an average. </w:t>
      </w:r>
    </w:p>
    <w:p w14:paraId="4FCE1313" w14:textId="77777777" w:rsidR="001D1E7D" w:rsidRPr="001D1E7D" w:rsidRDefault="001D1E7D" w:rsidP="001D1E7D">
      <w:p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The people who are engaged in Arab at the level of Upper-Intermediate can begin to prepare for the international examinations – ECA, MSA. Certificates of these examinations will be useful for employment abroad and also for emigration. </w:t>
      </w:r>
    </w:p>
    <w:p w14:paraId="2FBEA462" w14:textId="77777777" w:rsidR="001D1E7D" w:rsidRPr="001D1E7D" w:rsidRDefault="001D1E7D" w:rsidP="001D1E7D">
      <w:p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Upper-Intermediate figuratively call the level at which they "tighten all tails". And this is true, having reached such rather high level, pupils have to be familiar with all main grammatical constructions of Arabic. </w:t>
      </w:r>
    </w:p>
    <w:p w14:paraId="6BBD2C00" w14:textId="3FB50D55" w:rsidR="004D1BAC" w:rsidRPr="001D1E7D" w:rsidRDefault="001D1E7D" w:rsidP="001D1E7D">
      <w:p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Thus, their knowledge at this level is fixed, systematized and complemented with more difficult cases of use of the same modal verbs, times, conditional offers and so on.</w:t>
      </w:r>
      <w:r w:rsidR="004D1BAC" w:rsidRPr="001D1E7D">
        <w:rPr>
          <w:rFonts w:ascii="Times New Roman" w:eastAsia="Times New Roman" w:hAnsi="Times New Roman" w:cs="Times New Roman"/>
          <w:color w:val="444444"/>
          <w:sz w:val="32"/>
          <w:szCs w:val="21"/>
          <w:lang w:val="en-US" w:eastAsia="ru-RU"/>
        </w:rPr>
        <w:br w:type="page"/>
      </w:r>
    </w:p>
    <w:p w14:paraId="049C74F2" w14:textId="77777777" w:rsidR="00BC1774" w:rsidRPr="001D1E7D" w:rsidRDefault="00BC1774" w:rsidP="004D1BAC">
      <w:pPr>
        <w:spacing w:after="0" w:line="276" w:lineRule="auto"/>
        <w:jc w:val="both"/>
        <w:rPr>
          <w:rFonts w:ascii="Times New Roman" w:eastAsia="Times New Roman" w:hAnsi="Times New Roman" w:cs="Times New Roman"/>
          <w:color w:val="444444"/>
          <w:sz w:val="32"/>
          <w:szCs w:val="21"/>
          <w:lang w:val="en-US" w:eastAsia="ru-RU"/>
        </w:rPr>
      </w:pPr>
    </w:p>
    <w:tbl>
      <w:tblPr>
        <w:tblStyle w:val="afa"/>
        <w:tblW w:w="0" w:type="auto"/>
        <w:tblLook w:val="04A0" w:firstRow="1" w:lastRow="0" w:firstColumn="1" w:lastColumn="0" w:noHBand="0" w:noVBand="1"/>
      </w:tblPr>
      <w:tblGrid>
        <w:gridCol w:w="5084"/>
        <w:gridCol w:w="5085"/>
      </w:tblGrid>
      <w:tr w:rsidR="00BF5327" w:rsidRPr="00F06791" w14:paraId="4FBB2F72" w14:textId="77777777" w:rsidTr="00BF5327">
        <w:tc>
          <w:tcPr>
            <w:tcW w:w="10169" w:type="dxa"/>
            <w:gridSpan w:val="2"/>
            <w:vAlign w:val="center"/>
          </w:tcPr>
          <w:p w14:paraId="08F8E6CE" w14:textId="25848C1B" w:rsidR="00BF5327" w:rsidRPr="001D1E7D" w:rsidRDefault="001D1E7D" w:rsidP="006505DB">
            <w:pPr>
              <w:pStyle w:val="3"/>
              <w:shd w:val="clear" w:color="auto" w:fill="FFFFFF"/>
              <w:spacing w:before="600" w:after="300" w:line="480" w:lineRule="atLeast"/>
              <w:jc w:val="center"/>
              <w:outlineLvl w:val="2"/>
              <w:rPr>
                <w:rFonts w:ascii="Times New Roman" w:eastAsia="Times New Roman" w:hAnsi="Times New Roman" w:cs="Times New Roman"/>
                <w:b/>
                <w:color w:val="444444"/>
                <w:sz w:val="32"/>
                <w:szCs w:val="21"/>
                <w:lang w:val="en-US" w:eastAsia="ru-RU"/>
              </w:rPr>
            </w:pPr>
            <w:r w:rsidRPr="001D1E7D">
              <w:rPr>
                <w:rFonts w:ascii="Times New Roman" w:eastAsia="Times New Roman" w:hAnsi="Times New Roman" w:cs="Times New Roman"/>
                <w:b/>
                <w:color w:val="444444"/>
                <w:sz w:val="32"/>
                <w:szCs w:val="21"/>
                <w:lang w:val="en-US" w:eastAsia="ru-RU"/>
              </w:rPr>
              <w:t>The program of the Upper-Intermediate level includes studying of such subjects in a training course</w:t>
            </w:r>
          </w:p>
        </w:tc>
      </w:tr>
      <w:tr w:rsidR="00BF5327" w14:paraId="00646A2C" w14:textId="77777777" w:rsidTr="007127A2">
        <w:tc>
          <w:tcPr>
            <w:tcW w:w="5084" w:type="dxa"/>
            <w:vAlign w:val="center"/>
          </w:tcPr>
          <w:p w14:paraId="45DB899A" w14:textId="271425B1" w:rsidR="00BF5327" w:rsidRDefault="001D1E7D" w:rsidP="007127A2">
            <w:pPr>
              <w:jc w:val="center"/>
              <w:rPr>
                <w:rFonts w:ascii="Times New Roman" w:eastAsia="Times New Roman" w:hAnsi="Times New Roman" w:cs="Times New Roman"/>
                <w:color w:val="auto"/>
                <w:lang w:eastAsia="ru-RU" w:bidi="ar-SA"/>
              </w:rPr>
            </w:pPr>
            <w:proofErr w:type="spellStart"/>
            <w:r w:rsidRPr="001D1E7D">
              <w:rPr>
                <w:rFonts w:ascii="Times New Roman" w:hAnsi="Times New Roman" w:cs="Times New Roman"/>
                <w:b/>
                <w:bCs/>
                <w:color w:val="444444"/>
                <w:sz w:val="32"/>
                <w:szCs w:val="21"/>
                <w:lang w:eastAsia="ru-RU"/>
              </w:rPr>
              <w:t>Grammatical</w:t>
            </w:r>
            <w:proofErr w:type="spellEnd"/>
            <w:r w:rsidRPr="001D1E7D">
              <w:rPr>
                <w:rFonts w:ascii="Times New Roman" w:hAnsi="Times New Roman" w:cs="Times New Roman"/>
                <w:b/>
                <w:bCs/>
                <w:color w:val="444444"/>
                <w:sz w:val="32"/>
                <w:szCs w:val="21"/>
                <w:lang w:eastAsia="ru-RU"/>
              </w:rPr>
              <w:t xml:space="preserve"> </w:t>
            </w:r>
            <w:proofErr w:type="spellStart"/>
            <w:r w:rsidRPr="001D1E7D">
              <w:rPr>
                <w:rFonts w:ascii="Times New Roman" w:hAnsi="Times New Roman" w:cs="Times New Roman"/>
                <w:b/>
                <w:bCs/>
                <w:color w:val="444444"/>
                <w:sz w:val="32"/>
                <w:szCs w:val="21"/>
                <w:lang w:eastAsia="ru-RU"/>
              </w:rPr>
              <w:t>subjects</w:t>
            </w:r>
            <w:proofErr w:type="spellEnd"/>
          </w:p>
        </w:tc>
        <w:tc>
          <w:tcPr>
            <w:tcW w:w="5085" w:type="dxa"/>
            <w:vAlign w:val="center"/>
          </w:tcPr>
          <w:p w14:paraId="6F03D08B" w14:textId="2D0621EA" w:rsidR="00BF5327" w:rsidRDefault="001D1E7D" w:rsidP="007127A2">
            <w:pPr>
              <w:jc w:val="center"/>
              <w:rPr>
                <w:rFonts w:ascii="Times New Roman" w:eastAsia="Times New Roman" w:hAnsi="Times New Roman" w:cs="Times New Roman"/>
                <w:color w:val="auto"/>
                <w:lang w:eastAsia="ru-RU" w:bidi="ar-SA"/>
              </w:rPr>
            </w:pPr>
            <w:r>
              <w:rPr>
                <w:rFonts w:ascii="Times New Roman" w:hAnsi="Times New Roman" w:cs="Times New Roman"/>
                <w:b/>
                <w:bCs/>
                <w:color w:val="444444"/>
                <w:sz w:val="32"/>
                <w:szCs w:val="21"/>
                <w:lang w:val="en-US" w:eastAsia="ru-RU"/>
              </w:rPr>
              <w:t xml:space="preserve">Oral </w:t>
            </w:r>
            <w:r w:rsidRPr="001D1E7D">
              <w:rPr>
                <w:rFonts w:ascii="Times New Roman" w:hAnsi="Times New Roman" w:cs="Times New Roman"/>
                <w:b/>
                <w:bCs/>
                <w:color w:val="444444"/>
                <w:sz w:val="32"/>
                <w:szCs w:val="21"/>
                <w:lang w:eastAsia="ru-RU"/>
              </w:rPr>
              <w:t>subjects</w:t>
            </w:r>
          </w:p>
        </w:tc>
      </w:tr>
      <w:tr w:rsidR="00BF5327" w:rsidRPr="00F06791" w14:paraId="0A94A07B" w14:textId="77777777" w:rsidTr="00B131AC">
        <w:tc>
          <w:tcPr>
            <w:tcW w:w="5084" w:type="dxa"/>
          </w:tcPr>
          <w:p w14:paraId="76B10B50" w14:textId="77777777"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Names of the place and time</w:t>
            </w:r>
          </w:p>
          <w:p w14:paraId="010BFEF7" w14:textId="497601D1"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Names of tools</w:t>
            </w:r>
          </w:p>
          <w:p w14:paraId="444109CB" w14:textId="4F307F9F"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Names of the persons having a constant occupation</w:t>
            </w:r>
          </w:p>
          <w:p w14:paraId="0E219634" w14:textId="129CE8A8"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DD5E76">
              <w:rPr>
                <w:rFonts w:ascii="Times New Roman" w:eastAsia="Times New Roman" w:hAnsi="Times New Roman" w:cs="Times New Roman"/>
                <w:color w:val="444444"/>
                <w:sz w:val="32"/>
                <w:szCs w:val="21"/>
                <w:lang w:val="en-US" w:eastAsia="ru-RU"/>
              </w:rPr>
              <w:t xml:space="preserve"> </w:t>
            </w:r>
            <w:r w:rsidRPr="001D1E7D">
              <w:rPr>
                <w:rFonts w:ascii="Times New Roman" w:eastAsia="Times New Roman" w:hAnsi="Times New Roman" w:cs="Times New Roman"/>
                <w:color w:val="444444"/>
                <w:sz w:val="32"/>
                <w:szCs w:val="21"/>
                <w:lang w:eastAsia="ru-RU"/>
              </w:rPr>
              <w:t>Occupation names names</w:t>
            </w:r>
          </w:p>
          <w:p w14:paraId="398C0595" w14:textId="28962C1B"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Singularity names</w:t>
            </w:r>
          </w:p>
          <w:p w14:paraId="4BBF03EA" w14:textId="2426CEB1"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Names of the place of abundance</w:t>
            </w:r>
          </w:p>
          <w:p w14:paraId="7A05F93A" w14:textId="7FD42FB1"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DD5E76">
              <w:rPr>
                <w:rFonts w:ascii="Times New Roman" w:eastAsia="Times New Roman" w:hAnsi="Times New Roman" w:cs="Times New Roman"/>
                <w:color w:val="444444"/>
                <w:sz w:val="32"/>
                <w:szCs w:val="21"/>
                <w:lang w:val="en-US" w:eastAsia="ru-RU"/>
              </w:rPr>
              <w:t xml:space="preserve"> </w:t>
            </w:r>
            <w:r w:rsidRPr="001D1E7D">
              <w:rPr>
                <w:rFonts w:ascii="Times New Roman" w:eastAsia="Times New Roman" w:hAnsi="Times New Roman" w:cs="Times New Roman"/>
                <w:color w:val="444444"/>
                <w:sz w:val="32"/>
                <w:szCs w:val="21"/>
                <w:lang w:eastAsia="ru-RU"/>
              </w:rPr>
              <w:t>Momentariness names</w:t>
            </w:r>
          </w:p>
          <w:p w14:paraId="52372260" w14:textId="0A369FE0"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Quality names</w:t>
            </w:r>
          </w:p>
          <w:p w14:paraId="282EA3E7" w14:textId="6CA0108A"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Diminutives</w:t>
            </w:r>
          </w:p>
          <w:p w14:paraId="2052A565" w14:textId="53A778DD"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Collective name</w:t>
            </w:r>
          </w:p>
          <w:p w14:paraId="1D9FCA51" w14:textId="5AD4A481"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Numerals are distributive, multiple, periodic, numerals adverbs, fractions, percent</w:t>
            </w:r>
          </w:p>
          <w:p w14:paraId="162148DD" w14:textId="2AB7CA1F"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DD5E76">
              <w:rPr>
                <w:rFonts w:ascii="Times New Roman" w:eastAsia="Times New Roman" w:hAnsi="Times New Roman" w:cs="Times New Roman"/>
                <w:color w:val="444444"/>
                <w:sz w:val="32"/>
                <w:szCs w:val="21"/>
                <w:lang w:val="en-US" w:eastAsia="ru-RU"/>
              </w:rPr>
              <w:t xml:space="preserve"> </w:t>
            </w:r>
            <w:r w:rsidRPr="001D1E7D">
              <w:rPr>
                <w:rFonts w:ascii="Times New Roman" w:eastAsia="Times New Roman" w:hAnsi="Times New Roman" w:cs="Times New Roman"/>
                <w:color w:val="444444"/>
                <w:sz w:val="32"/>
                <w:szCs w:val="21"/>
                <w:lang w:eastAsia="ru-RU"/>
              </w:rPr>
              <w:t>Past long time</w:t>
            </w:r>
          </w:p>
          <w:p w14:paraId="15F50C0C" w14:textId="67D1D842"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Remote time</w:t>
            </w:r>
          </w:p>
          <w:p w14:paraId="74DBDFF4" w14:textId="78624360"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Future-preliminary time</w:t>
            </w:r>
          </w:p>
          <w:p w14:paraId="322B8B4D" w14:textId="6CBFAD30"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The truncated, subjunctive and imperative mood of irregular verbs of 1 breed</w:t>
            </w:r>
          </w:p>
          <w:p w14:paraId="4B8BE5F5" w14:textId="77777777"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The strengthened inclination</w:t>
            </w:r>
          </w:p>
          <w:p w14:paraId="5101D1CD" w14:textId="77777777"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Combinations of pretexts with ما</w:t>
            </w:r>
          </w:p>
          <w:p w14:paraId="4DDA9198" w14:textId="77777777" w:rsidR="001D1E7D" w:rsidRPr="001D1E7D" w:rsidRDefault="001D1E7D" w:rsidP="001D1E7D">
            <w:pPr>
              <w:pStyle w:val="af8"/>
              <w:rPr>
                <w:rFonts w:ascii="Times New Roman" w:eastAsia="Times New Roman" w:hAnsi="Times New Roman" w:cs="Times New Roman"/>
                <w:color w:val="444444"/>
                <w:sz w:val="32"/>
                <w:szCs w:val="21"/>
                <w:lang w:eastAsia="ru-RU"/>
              </w:rPr>
            </w:pPr>
          </w:p>
          <w:p w14:paraId="5510522E" w14:textId="7694E730"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The particles expressing conditions</w:t>
            </w:r>
          </w:p>
          <w:p w14:paraId="6E2D8001" w14:textId="430A20B0"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Particles of the affirmative answer and denial</w:t>
            </w:r>
          </w:p>
          <w:p w14:paraId="6294A9A3" w14:textId="65ED9A25"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lastRenderedPageBreak/>
              <w:t>Exception particles</w:t>
            </w:r>
          </w:p>
          <w:p w14:paraId="7C3CB50B" w14:textId="47C83031"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Contrast particles</w:t>
            </w:r>
          </w:p>
          <w:p w14:paraId="3FFA573D" w14:textId="673F6F2E"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Exclamation particles (address, call for help, expression of surprise, oath, caution, regret)</w:t>
            </w:r>
          </w:p>
          <w:p w14:paraId="01F19CE6" w14:textId="07992D94"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DD5E76">
              <w:rPr>
                <w:rFonts w:ascii="Times New Roman" w:eastAsia="Times New Roman" w:hAnsi="Times New Roman" w:cs="Times New Roman"/>
                <w:color w:val="444444"/>
                <w:sz w:val="32"/>
                <w:szCs w:val="21"/>
                <w:lang w:val="en-US" w:eastAsia="ru-RU"/>
              </w:rPr>
              <w:t xml:space="preserve"> </w:t>
            </w:r>
            <w:r w:rsidRPr="001D1E7D">
              <w:rPr>
                <w:rFonts w:ascii="Times New Roman" w:eastAsia="Times New Roman" w:hAnsi="Times New Roman" w:cs="Times New Roman"/>
                <w:color w:val="444444"/>
                <w:sz w:val="32"/>
                <w:szCs w:val="21"/>
                <w:lang w:eastAsia="ru-RU"/>
              </w:rPr>
              <w:t>Compound sentences</w:t>
            </w:r>
          </w:p>
          <w:p w14:paraId="3F4638B7" w14:textId="1A762F87" w:rsidR="00BF5327" w:rsidRPr="001D1E7D" w:rsidRDefault="001D1E7D" w:rsidP="001D1E7D">
            <w:pPr>
              <w:pStyle w:val="af8"/>
              <w:numPr>
                <w:ilvl w:val="0"/>
                <w:numId w:val="20"/>
              </w:numPr>
              <w:rPr>
                <w:rFonts w:ascii="Times New Roman" w:eastAsia="Times New Roman" w:hAnsi="Times New Roman" w:cs="Times New Roman"/>
                <w:color w:val="auto"/>
                <w:lang w:val="en-US" w:eastAsia="ru-RU" w:bidi="ar-SA"/>
              </w:rPr>
            </w:pPr>
            <w:r w:rsidRPr="001D1E7D">
              <w:rPr>
                <w:rFonts w:ascii="Times New Roman" w:eastAsia="Times New Roman" w:hAnsi="Times New Roman" w:cs="Times New Roman"/>
                <w:color w:val="444444"/>
                <w:sz w:val="32"/>
                <w:szCs w:val="21"/>
                <w:lang w:val="en-US" w:eastAsia="ru-RU"/>
              </w:rPr>
              <w:t xml:space="preserve"> Complex sentences with subordinate clauses of time, places, an image of action and the reason</w:t>
            </w:r>
          </w:p>
        </w:tc>
        <w:tc>
          <w:tcPr>
            <w:tcW w:w="5085" w:type="dxa"/>
          </w:tcPr>
          <w:p w14:paraId="4446E229" w14:textId="77777777"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lastRenderedPageBreak/>
              <w:t>Globalization, developed and developing countries</w:t>
            </w:r>
          </w:p>
          <w:p w14:paraId="6E5F1A88" w14:textId="07C9F47B"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Fast food</w:t>
            </w:r>
          </w:p>
          <w:p w14:paraId="5189B2DD" w14:textId="45F29EFC"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Youth problems: the higher education, loss of traditional values, literary language / dialect / foreign language, awkward age; </w:t>
            </w:r>
          </w:p>
          <w:p w14:paraId="2A9FB203" w14:textId="50DCE965"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Fathers and children, age groups of the population</w:t>
            </w:r>
          </w:p>
          <w:p w14:paraId="4B7CDBE1" w14:textId="2E517392"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Muslim countries, population, climate, relief</w:t>
            </w:r>
          </w:p>
          <w:p w14:paraId="100C28D3" w14:textId="05CB6DE0"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eastAsia="ru-RU"/>
              </w:rPr>
            </w:pPr>
            <w:r w:rsidRPr="001D1E7D">
              <w:rPr>
                <w:rFonts w:ascii="Times New Roman" w:eastAsia="Times New Roman" w:hAnsi="Times New Roman" w:cs="Times New Roman"/>
                <w:color w:val="444444"/>
                <w:sz w:val="32"/>
                <w:szCs w:val="21"/>
                <w:lang w:eastAsia="ru-RU"/>
              </w:rPr>
              <w:t xml:space="preserve"> Crime, war and peace</w:t>
            </w:r>
          </w:p>
          <w:p w14:paraId="3D86D136" w14:textId="6842E8F0"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Environmental pollution, types of pollution</w:t>
            </w:r>
          </w:p>
          <w:p w14:paraId="7814E50C" w14:textId="69EF32BA"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Energy, types of energy: electricity, water, oil, solar energy</w:t>
            </w:r>
          </w:p>
          <w:p w14:paraId="54A3F4CB" w14:textId="1879E6DC"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 xml:space="preserve"> Science, problems in the scientific world, brain drain</w:t>
            </w:r>
          </w:p>
          <w:p w14:paraId="30F2FE44" w14:textId="179A3EDF"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Dream, lack of a dream</w:t>
            </w:r>
          </w:p>
          <w:p w14:paraId="75114D78" w14:textId="136AA64A" w:rsidR="001D1E7D" w:rsidRPr="001D1E7D" w:rsidRDefault="001D1E7D" w:rsidP="001D1E7D">
            <w:pPr>
              <w:pStyle w:val="af8"/>
              <w:numPr>
                <w:ilvl w:val="0"/>
                <w:numId w:val="20"/>
              </w:numPr>
              <w:rPr>
                <w:rFonts w:ascii="Times New Roman" w:eastAsia="Times New Roman" w:hAnsi="Times New Roman" w:cs="Times New Roman"/>
                <w:color w:val="444444"/>
                <w:sz w:val="32"/>
                <w:szCs w:val="21"/>
                <w:lang w:val="en-US" w:eastAsia="ru-RU"/>
              </w:rPr>
            </w:pPr>
            <w:r w:rsidRPr="001D1E7D">
              <w:rPr>
                <w:rFonts w:ascii="Times New Roman" w:eastAsia="Times New Roman" w:hAnsi="Times New Roman" w:cs="Times New Roman"/>
                <w:color w:val="444444"/>
                <w:sz w:val="32"/>
                <w:szCs w:val="21"/>
                <w:lang w:val="en-US" w:eastAsia="ru-RU"/>
              </w:rPr>
              <w:t>Folklore: jokes, jokes, proverbs, riddles</w:t>
            </w:r>
          </w:p>
          <w:p w14:paraId="46D593D1" w14:textId="7D7A1DFA" w:rsidR="00BF5327" w:rsidRPr="001D1E7D" w:rsidRDefault="001D1E7D" w:rsidP="001D1E7D">
            <w:pPr>
              <w:numPr>
                <w:ilvl w:val="0"/>
                <w:numId w:val="20"/>
              </w:numPr>
              <w:rPr>
                <w:rFonts w:ascii="Times New Roman" w:eastAsia="Times New Roman" w:hAnsi="Times New Roman" w:cs="Times New Roman"/>
                <w:color w:val="auto"/>
                <w:lang w:val="en-US" w:eastAsia="ru-RU" w:bidi="ar-SA"/>
              </w:rPr>
            </w:pPr>
            <w:r w:rsidRPr="001D1E7D">
              <w:rPr>
                <w:rFonts w:ascii="Times New Roman" w:eastAsia="Times New Roman" w:hAnsi="Times New Roman" w:cs="Times New Roman"/>
                <w:color w:val="444444"/>
                <w:sz w:val="32"/>
                <w:szCs w:val="21"/>
                <w:lang w:val="en-US" w:eastAsia="ru-RU"/>
              </w:rPr>
              <w:t xml:space="preserve"> News: terrorism, crime, natural cataclysms, corruption, fires, road incidents, plane crashes, environmental pollution</w:t>
            </w:r>
          </w:p>
        </w:tc>
      </w:tr>
    </w:tbl>
    <w:p w14:paraId="76C45125" w14:textId="77777777" w:rsidR="00BC1774" w:rsidRPr="001D1E7D" w:rsidRDefault="00BC1774" w:rsidP="00BC1774">
      <w:pPr>
        <w:rPr>
          <w:lang w:val="en-US" w:eastAsia="ru-RU"/>
        </w:rPr>
      </w:pPr>
    </w:p>
    <w:p w14:paraId="6469F785" w14:textId="77777777" w:rsidR="00BC1774" w:rsidRPr="001D1E7D" w:rsidRDefault="00BC1774" w:rsidP="00BC1774">
      <w:pPr>
        <w:rPr>
          <w:lang w:val="en-US" w:eastAsia="ru-RU"/>
        </w:rPr>
      </w:pPr>
    </w:p>
    <w:p w14:paraId="2ABDFE63" w14:textId="77777777" w:rsidR="00D84B2D" w:rsidRPr="001D1E7D" w:rsidRDefault="00D84B2D" w:rsidP="00BF5327">
      <w:pPr>
        <w:pBdr>
          <w:bottom w:val="single" w:sz="12" w:space="16" w:color="FFFFFF"/>
        </w:pBdr>
        <w:shd w:val="clear" w:color="auto" w:fill="FFFFFF"/>
        <w:spacing w:after="0" w:line="450" w:lineRule="atLeast"/>
        <w:textAlignment w:val="baseline"/>
        <w:rPr>
          <w:rFonts w:ascii="inherit" w:eastAsia="Times New Roman" w:hAnsi="inherit" w:cs="Times New Roman"/>
          <w:color w:val="auto"/>
          <w:sz w:val="38"/>
          <w:szCs w:val="38"/>
          <w:lang w:val="en-US" w:eastAsia="ru-RU" w:bidi="ar-SA"/>
        </w:rPr>
      </w:pPr>
    </w:p>
    <w:p w14:paraId="6AC9DC85" w14:textId="77777777" w:rsidR="00BF5327" w:rsidRPr="001D1E7D" w:rsidRDefault="00BF5327" w:rsidP="00BF5327">
      <w:pPr>
        <w:pBdr>
          <w:bottom w:val="single" w:sz="12" w:space="16" w:color="FFFFFF"/>
        </w:pBdr>
        <w:shd w:val="clear" w:color="auto" w:fill="FFFFFF"/>
        <w:spacing w:after="0" w:line="450" w:lineRule="atLeast"/>
        <w:textAlignment w:val="baseline"/>
        <w:rPr>
          <w:rFonts w:ascii="inherit" w:eastAsia="Times New Roman" w:hAnsi="inherit" w:cs="Times New Roman"/>
          <w:color w:val="auto"/>
          <w:sz w:val="38"/>
          <w:szCs w:val="38"/>
          <w:lang w:val="en-US" w:eastAsia="ru-RU" w:bidi="ar-SA"/>
        </w:rPr>
      </w:pPr>
    </w:p>
    <w:p w14:paraId="5D1DD460" w14:textId="77777777" w:rsidR="00BF5327" w:rsidRPr="001D1E7D" w:rsidRDefault="00BF5327" w:rsidP="00BF5327">
      <w:pPr>
        <w:pBdr>
          <w:bottom w:val="single" w:sz="12" w:space="16" w:color="FFFFFF"/>
        </w:pBdr>
        <w:shd w:val="clear" w:color="auto" w:fill="FFFFFF"/>
        <w:spacing w:after="0" w:line="450" w:lineRule="atLeast"/>
        <w:textAlignment w:val="baseline"/>
        <w:rPr>
          <w:rFonts w:ascii="inherit" w:eastAsia="Times New Roman" w:hAnsi="inherit" w:cs="Times New Roman"/>
          <w:color w:val="auto"/>
          <w:sz w:val="38"/>
          <w:szCs w:val="38"/>
          <w:lang w:val="en-US" w:eastAsia="ru-RU" w:bidi="ar-SA"/>
        </w:rPr>
      </w:pPr>
    </w:p>
    <w:p w14:paraId="5C693CAB" w14:textId="77777777" w:rsidR="00BF5327" w:rsidRPr="001D1E7D" w:rsidRDefault="00BF5327" w:rsidP="00BF5327">
      <w:pPr>
        <w:pBdr>
          <w:bottom w:val="single" w:sz="12" w:space="16" w:color="FFFFFF"/>
        </w:pBdr>
        <w:shd w:val="clear" w:color="auto" w:fill="FFFFFF"/>
        <w:spacing w:after="0" w:line="450" w:lineRule="atLeast"/>
        <w:textAlignment w:val="baseline"/>
        <w:rPr>
          <w:rFonts w:ascii="inherit" w:eastAsia="Times New Roman" w:hAnsi="inherit" w:cs="Times New Roman"/>
          <w:color w:val="auto"/>
          <w:sz w:val="38"/>
          <w:szCs w:val="38"/>
          <w:lang w:val="en-US" w:eastAsia="ru-RU" w:bidi="ar-SA"/>
        </w:rPr>
      </w:pPr>
    </w:p>
    <w:p w14:paraId="4C494523" w14:textId="77777777" w:rsidR="00BF5327" w:rsidRPr="001D1E7D" w:rsidRDefault="00BF5327" w:rsidP="00BF5327">
      <w:pPr>
        <w:pBdr>
          <w:bottom w:val="single" w:sz="12" w:space="16" w:color="FFFFFF"/>
        </w:pBdr>
        <w:shd w:val="clear" w:color="auto" w:fill="FFFFFF"/>
        <w:spacing w:after="0" w:line="450" w:lineRule="atLeast"/>
        <w:textAlignment w:val="baseline"/>
        <w:rPr>
          <w:rFonts w:ascii="inherit" w:eastAsia="Times New Roman" w:hAnsi="inherit" w:cs="Times New Roman"/>
          <w:color w:val="auto"/>
          <w:sz w:val="38"/>
          <w:szCs w:val="38"/>
          <w:lang w:val="en-US" w:eastAsia="ru-RU" w:bidi="ar-SA"/>
        </w:rPr>
      </w:pPr>
    </w:p>
    <w:p w14:paraId="31EE2176" w14:textId="77777777" w:rsidR="00BF5327" w:rsidRPr="001D1E7D" w:rsidRDefault="00BF5327" w:rsidP="00BF5327">
      <w:pPr>
        <w:pBdr>
          <w:bottom w:val="single" w:sz="12" w:space="16" w:color="FFFFFF"/>
        </w:pBdr>
        <w:shd w:val="clear" w:color="auto" w:fill="FFFFFF"/>
        <w:spacing w:after="0" w:line="450" w:lineRule="atLeast"/>
        <w:textAlignment w:val="baseline"/>
        <w:rPr>
          <w:rFonts w:ascii="inherit" w:eastAsia="Times New Roman" w:hAnsi="inherit" w:cs="Times New Roman"/>
          <w:color w:val="auto"/>
          <w:sz w:val="38"/>
          <w:szCs w:val="38"/>
          <w:lang w:val="en-US" w:eastAsia="ru-RU" w:bidi="ar-SA"/>
        </w:rPr>
      </w:pPr>
    </w:p>
    <w:p w14:paraId="5FCEB1C5" w14:textId="2A8CC041" w:rsidR="000736F0" w:rsidRPr="001035D4" w:rsidRDefault="00431B51" w:rsidP="00613463">
      <w:pPr>
        <w:rPr>
          <w:rFonts w:ascii="Helvetica" w:eastAsia="Times New Roman" w:hAnsi="Helvetica" w:cs="Times New Roman"/>
          <w:color w:val="424242"/>
          <w:sz w:val="38"/>
          <w:szCs w:val="38"/>
          <w:lang w:val="en-US" w:eastAsia="ru-RU" w:bidi="ar-SA"/>
        </w:rPr>
      </w:pPr>
      <w:r w:rsidRPr="001D1E7D">
        <w:rPr>
          <w:rFonts w:ascii="Helvetica" w:eastAsia="Times New Roman" w:hAnsi="Helvetica" w:cs="Times New Roman"/>
          <w:color w:val="424242"/>
          <w:sz w:val="38"/>
          <w:szCs w:val="38"/>
          <w:lang w:val="en-US" w:eastAsia="ru-RU" w:bidi="ar-SA"/>
        </w:rPr>
        <w:br w:type="page"/>
      </w:r>
    </w:p>
    <w:p w14:paraId="4D360746" w14:textId="2CC1E21F" w:rsidR="00FD3372" w:rsidRDefault="00FD3372" w:rsidP="00FD3372">
      <w:pPr>
        <w:shd w:val="clear" w:color="auto" w:fill="FFFFFF"/>
        <w:spacing w:after="0" w:line="480" w:lineRule="auto"/>
        <w:jc w:val="right"/>
        <w:rPr>
          <w:rFonts w:ascii="Times New Roman" w:hAnsi="Times New Roman" w:cs="Times New Roman"/>
          <w:b/>
          <w:bCs/>
          <w:color w:val="444444"/>
          <w:sz w:val="32"/>
          <w:szCs w:val="21"/>
          <w:lang w:eastAsia="ru-RU"/>
        </w:rPr>
      </w:pPr>
      <w:r>
        <w:rPr>
          <w:rFonts w:ascii="Times" w:hAnsi="Times" w:cs="Times"/>
          <w:noProof/>
          <w:color w:val="000000"/>
          <w:lang w:eastAsia="ru-RU" w:bidi="ar-SA"/>
        </w:rPr>
        <w:lastRenderedPageBreak/>
        <w:drawing>
          <wp:inline distT="0" distB="0" distL="0" distR="0" wp14:anchorId="250C8300" wp14:editId="6C0A5244">
            <wp:extent cx="3275330" cy="648335"/>
            <wp:effectExtent l="0" t="0" r="1270" b="1206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5330" cy="648335"/>
                    </a:xfrm>
                    <a:prstGeom prst="rect">
                      <a:avLst/>
                    </a:prstGeom>
                    <a:noFill/>
                    <a:ln>
                      <a:noFill/>
                    </a:ln>
                  </pic:spPr>
                </pic:pic>
              </a:graphicData>
            </a:graphic>
          </wp:inline>
        </w:drawing>
      </w:r>
    </w:p>
    <w:p w14:paraId="10BF3B60" w14:textId="77777777" w:rsidR="001D1E7D" w:rsidRPr="001D1E7D" w:rsidRDefault="001D1E7D" w:rsidP="001D1E7D">
      <w:pPr>
        <w:shd w:val="clear" w:color="auto" w:fill="FFFFFF"/>
        <w:rPr>
          <w:rFonts w:ascii="Times New Roman" w:hAnsi="Times New Roman" w:cs="Times New Roman"/>
          <w:b/>
          <w:bCs/>
          <w:color w:val="444444"/>
          <w:sz w:val="32"/>
          <w:szCs w:val="21"/>
          <w:lang w:val="en-US" w:eastAsia="ru-RU"/>
        </w:rPr>
      </w:pPr>
      <w:r w:rsidRPr="001D1E7D">
        <w:rPr>
          <w:rFonts w:ascii="Times New Roman" w:hAnsi="Times New Roman" w:cs="Times New Roman"/>
          <w:b/>
          <w:bCs/>
          <w:color w:val="444444"/>
          <w:sz w:val="32"/>
          <w:szCs w:val="21"/>
          <w:lang w:val="en-US" w:eastAsia="ru-RU"/>
        </w:rPr>
        <w:t>The curriculum is presented in the Appendix 1</w:t>
      </w:r>
    </w:p>
    <w:p w14:paraId="135585E1" w14:textId="77777777" w:rsidR="001D1E7D" w:rsidRPr="001D1E7D" w:rsidRDefault="001D1E7D" w:rsidP="001D1E7D">
      <w:pPr>
        <w:shd w:val="clear" w:color="auto" w:fill="FFFFFF"/>
        <w:rPr>
          <w:rFonts w:ascii="Times New Roman" w:hAnsi="Times New Roman" w:cs="Times New Roman"/>
          <w:b/>
          <w:bCs/>
          <w:color w:val="444444"/>
          <w:sz w:val="32"/>
          <w:szCs w:val="21"/>
          <w:lang w:val="en-US" w:eastAsia="ru-RU"/>
        </w:rPr>
      </w:pPr>
      <w:r w:rsidRPr="001D1E7D">
        <w:rPr>
          <w:rFonts w:ascii="Times New Roman" w:hAnsi="Times New Roman" w:cs="Times New Roman"/>
          <w:b/>
          <w:bCs/>
          <w:color w:val="444444"/>
          <w:sz w:val="32"/>
          <w:szCs w:val="21"/>
          <w:lang w:val="en-US" w:eastAsia="ru-RU"/>
        </w:rPr>
        <w:t>Beginning of the program: 10/1/2017</w:t>
      </w:r>
    </w:p>
    <w:p w14:paraId="52FDBE76" w14:textId="77777777" w:rsidR="001D1E7D" w:rsidRPr="001D1E7D" w:rsidRDefault="001D1E7D" w:rsidP="001D1E7D">
      <w:pPr>
        <w:shd w:val="clear" w:color="auto" w:fill="FFFFFF"/>
        <w:rPr>
          <w:rFonts w:ascii="Times New Roman" w:hAnsi="Times New Roman" w:cs="Times New Roman"/>
          <w:b/>
          <w:bCs/>
          <w:color w:val="444444"/>
          <w:sz w:val="32"/>
          <w:szCs w:val="21"/>
          <w:lang w:val="en-US" w:eastAsia="ru-RU"/>
        </w:rPr>
      </w:pPr>
      <w:r w:rsidRPr="001D1E7D">
        <w:rPr>
          <w:rFonts w:ascii="Times New Roman" w:hAnsi="Times New Roman" w:cs="Times New Roman"/>
          <w:b/>
          <w:bCs/>
          <w:color w:val="444444"/>
          <w:sz w:val="32"/>
          <w:szCs w:val="21"/>
          <w:lang w:val="en-US" w:eastAsia="ru-RU"/>
        </w:rPr>
        <w:t xml:space="preserve">Program duration: 1/2/3 months </w:t>
      </w:r>
    </w:p>
    <w:p w14:paraId="6B8097C5" w14:textId="77777777" w:rsidR="001D1E7D" w:rsidRPr="001D1E7D" w:rsidRDefault="001D1E7D" w:rsidP="001D1E7D">
      <w:pPr>
        <w:shd w:val="clear" w:color="auto" w:fill="FFFFFF"/>
        <w:rPr>
          <w:rFonts w:ascii="Times New Roman" w:hAnsi="Times New Roman" w:cs="Times New Roman"/>
          <w:b/>
          <w:bCs/>
          <w:color w:val="444444"/>
          <w:sz w:val="32"/>
          <w:szCs w:val="21"/>
          <w:lang w:val="en-US" w:eastAsia="ru-RU"/>
        </w:rPr>
      </w:pPr>
      <w:r w:rsidRPr="001D1E7D">
        <w:rPr>
          <w:rFonts w:ascii="Times New Roman" w:hAnsi="Times New Roman" w:cs="Times New Roman"/>
          <w:b/>
          <w:bCs/>
          <w:color w:val="444444"/>
          <w:sz w:val="32"/>
          <w:szCs w:val="21"/>
          <w:lang w:val="en-US" w:eastAsia="ru-RU"/>
        </w:rPr>
        <w:t>Group size: 5 students</w:t>
      </w:r>
    </w:p>
    <w:p w14:paraId="3F4B57C7" w14:textId="77777777" w:rsidR="001D1E7D" w:rsidRPr="001D1E7D" w:rsidRDefault="001D1E7D" w:rsidP="001D1E7D">
      <w:pPr>
        <w:shd w:val="clear" w:color="auto" w:fill="FFFFFF"/>
        <w:rPr>
          <w:rFonts w:ascii="Times New Roman" w:hAnsi="Times New Roman" w:cs="Times New Roman"/>
          <w:b/>
          <w:bCs/>
          <w:color w:val="444444"/>
          <w:sz w:val="32"/>
          <w:szCs w:val="21"/>
          <w:lang w:val="en-US" w:eastAsia="ru-RU"/>
        </w:rPr>
      </w:pPr>
      <w:r w:rsidRPr="001D1E7D">
        <w:rPr>
          <w:rFonts w:ascii="Times New Roman" w:hAnsi="Times New Roman" w:cs="Times New Roman"/>
          <w:b/>
          <w:bCs/>
          <w:color w:val="444444"/>
          <w:sz w:val="32"/>
          <w:szCs w:val="21"/>
          <w:lang w:val="en-US" w:eastAsia="ru-RU"/>
        </w:rPr>
        <w:t xml:space="preserve">Form of education: </w:t>
      </w:r>
    </w:p>
    <w:p w14:paraId="487346D5" w14:textId="77777777" w:rsidR="001D1E7D" w:rsidRPr="001D1E7D" w:rsidRDefault="001D1E7D" w:rsidP="001D1E7D">
      <w:pPr>
        <w:shd w:val="clear" w:color="auto" w:fill="FFFFFF"/>
        <w:rPr>
          <w:rFonts w:ascii="Times New Roman" w:hAnsi="Times New Roman" w:cs="Times New Roman"/>
          <w:b/>
          <w:bCs/>
          <w:color w:val="444444"/>
          <w:sz w:val="32"/>
          <w:szCs w:val="21"/>
          <w:lang w:val="en-US" w:eastAsia="ru-RU"/>
        </w:rPr>
      </w:pPr>
      <w:r w:rsidRPr="001D1E7D">
        <w:rPr>
          <w:rFonts w:ascii="Times New Roman" w:hAnsi="Times New Roman" w:cs="Times New Roman"/>
          <w:b/>
          <w:bCs/>
          <w:color w:val="444444"/>
          <w:sz w:val="32"/>
          <w:szCs w:val="21"/>
          <w:lang w:val="en-US" w:eastAsia="ru-RU"/>
        </w:rPr>
        <w:t>• 4 times a week from 17:00 till 20:00 (Sunday; Tuesday; Thursday)</w:t>
      </w:r>
    </w:p>
    <w:p w14:paraId="40FD7DE9" w14:textId="0971358B" w:rsidR="00BF5327" w:rsidRPr="001D1E7D" w:rsidRDefault="001D1E7D" w:rsidP="001D1E7D">
      <w:pPr>
        <w:shd w:val="clear" w:color="auto" w:fill="FFFFFF"/>
        <w:rPr>
          <w:rFonts w:ascii="Times New Roman" w:hAnsi="Times New Roman" w:cs="Times New Roman"/>
          <w:b/>
          <w:bCs/>
          <w:color w:val="444444"/>
          <w:sz w:val="32"/>
          <w:szCs w:val="21"/>
          <w:lang w:val="en-US" w:eastAsia="ru-RU"/>
        </w:rPr>
      </w:pPr>
      <w:r w:rsidRPr="001D1E7D">
        <w:rPr>
          <w:rFonts w:ascii="Times New Roman" w:hAnsi="Times New Roman" w:cs="Times New Roman"/>
          <w:b/>
          <w:bCs/>
          <w:color w:val="444444"/>
          <w:sz w:val="32"/>
          <w:szCs w:val="21"/>
          <w:lang w:val="en-US" w:eastAsia="ru-RU"/>
        </w:rPr>
        <w:t>• once a week from 10:00 to 17:00 (Saturday)</w:t>
      </w:r>
    </w:p>
    <w:p w14:paraId="603E4A00" w14:textId="77777777" w:rsidR="00983BF1" w:rsidRPr="00983BF1" w:rsidRDefault="00983BF1" w:rsidP="00983BF1">
      <w:pPr>
        <w:pStyle w:val="af8"/>
        <w:shd w:val="clear" w:color="auto" w:fill="FFFFFF"/>
        <w:rPr>
          <w:rFonts w:ascii="Times New Roman" w:hAnsi="Times New Roman" w:cs="Times New Roman"/>
          <w:b/>
          <w:bCs/>
          <w:color w:val="444444"/>
          <w:sz w:val="32"/>
          <w:szCs w:val="21"/>
          <w:lang w:val="en-US" w:eastAsia="ru-RU"/>
        </w:rPr>
      </w:pPr>
      <w:r w:rsidRPr="00983BF1">
        <w:rPr>
          <w:rFonts w:ascii="Times New Roman" w:hAnsi="Times New Roman" w:cs="Times New Roman"/>
          <w:b/>
          <w:bCs/>
          <w:color w:val="444444"/>
          <w:sz w:val="32"/>
          <w:szCs w:val="21"/>
          <w:lang w:val="en-US" w:eastAsia="ru-RU"/>
        </w:rPr>
        <w:t xml:space="preserve">Cost of the program: </w:t>
      </w:r>
    </w:p>
    <w:p w14:paraId="50A9CCEC" w14:textId="77777777" w:rsidR="00983BF1" w:rsidRPr="00983BF1" w:rsidRDefault="00983BF1" w:rsidP="00983BF1">
      <w:pPr>
        <w:pStyle w:val="af8"/>
        <w:shd w:val="clear" w:color="auto" w:fill="FFFFFF"/>
        <w:rPr>
          <w:rFonts w:ascii="Times New Roman" w:hAnsi="Times New Roman" w:cs="Times New Roman"/>
          <w:b/>
          <w:bCs/>
          <w:color w:val="444444"/>
          <w:sz w:val="32"/>
          <w:szCs w:val="21"/>
          <w:lang w:val="en-US" w:eastAsia="ru-RU"/>
        </w:rPr>
      </w:pPr>
      <w:r w:rsidRPr="00983BF1">
        <w:rPr>
          <w:rFonts w:ascii="Times New Roman" w:hAnsi="Times New Roman" w:cs="Times New Roman"/>
          <w:b/>
          <w:bCs/>
          <w:color w:val="444444"/>
          <w:sz w:val="32"/>
          <w:szCs w:val="21"/>
          <w:lang w:val="en-US" w:eastAsia="ru-RU"/>
        </w:rPr>
        <w:t>• 1 months: 1300USD</w:t>
      </w:r>
    </w:p>
    <w:p w14:paraId="1D275B4B" w14:textId="77777777" w:rsidR="00983BF1" w:rsidRPr="00983BF1" w:rsidRDefault="00983BF1" w:rsidP="00983BF1">
      <w:pPr>
        <w:pStyle w:val="af8"/>
        <w:shd w:val="clear" w:color="auto" w:fill="FFFFFF"/>
        <w:rPr>
          <w:rFonts w:ascii="Times New Roman" w:hAnsi="Times New Roman" w:cs="Times New Roman"/>
          <w:b/>
          <w:bCs/>
          <w:color w:val="444444"/>
          <w:sz w:val="32"/>
          <w:szCs w:val="21"/>
          <w:lang w:val="en-US" w:eastAsia="ru-RU"/>
        </w:rPr>
      </w:pPr>
      <w:r w:rsidRPr="00983BF1">
        <w:rPr>
          <w:rFonts w:ascii="Times New Roman" w:hAnsi="Times New Roman" w:cs="Times New Roman"/>
          <w:b/>
          <w:bCs/>
          <w:color w:val="444444"/>
          <w:sz w:val="32"/>
          <w:szCs w:val="21"/>
          <w:lang w:val="en-US" w:eastAsia="ru-RU"/>
        </w:rPr>
        <w:t>• 2 months: 2600USD</w:t>
      </w:r>
    </w:p>
    <w:p w14:paraId="09E612C2" w14:textId="77777777" w:rsidR="00983BF1" w:rsidRPr="00983BF1" w:rsidRDefault="00983BF1" w:rsidP="00983BF1">
      <w:pPr>
        <w:pStyle w:val="af8"/>
        <w:shd w:val="clear" w:color="auto" w:fill="FFFFFF"/>
        <w:rPr>
          <w:rFonts w:ascii="Times New Roman" w:hAnsi="Times New Roman" w:cs="Times New Roman"/>
          <w:b/>
          <w:bCs/>
          <w:color w:val="444444"/>
          <w:sz w:val="32"/>
          <w:szCs w:val="21"/>
          <w:lang w:val="en-US" w:eastAsia="ru-RU"/>
        </w:rPr>
      </w:pPr>
      <w:r w:rsidRPr="00983BF1">
        <w:rPr>
          <w:rFonts w:ascii="Times New Roman" w:hAnsi="Times New Roman" w:cs="Times New Roman"/>
          <w:b/>
          <w:bCs/>
          <w:color w:val="444444"/>
          <w:sz w:val="32"/>
          <w:szCs w:val="21"/>
          <w:lang w:val="en-US" w:eastAsia="ru-RU"/>
        </w:rPr>
        <w:t>• 3 months: 3900USD</w:t>
      </w:r>
    </w:p>
    <w:p w14:paraId="5A6A4D07" w14:textId="77777777" w:rsidR="00983BF1" w:rsidRPr="00983BF1" w:rsidRDefault="00983BF1" w:rsidP="00983BF1">
      <w:pPr>
        <w:pStyle w:val="af8"/>
        <w:shd w:val="clear" w:color="auto" w:fill="FFFFFF"/>
        <w:rPr>
          <w:rFonts w:ascii="Times New Roman" w:hAnsi="Times New Roman" w:cs="Times New Roman"/>
          <w:b/>
          <w:bCs/>
          <w:color w:val="444444"/>
          <w:sz w:val="32"/>
          <w:szCs w:val="21"/>
          <w:lang w:val="en-US" w:eastAsia="ru-RU"/>
        </w:rPr>
      </w:pPr>
    </w:p>
    <w:p w14:paraId="3B19FA5B" w14:textId="77777777" w:rsidR="00983BF1" w:rsidRPr="00983BF1" w:rsidRDefault="00983BF1" w:rsidP="00983BF1">
      <w:pPr>
        <w:pStyle w:val="af8"/>
        <w:shd w:val="clear" w:color="auto" w:fill="FFFFFF"/>
        <w:rPr>
          <w:rFonts w:ascii="Times New Roman" w:hAnsi="Times New Roman" w:cs="Times New Roman"/>
          <w:b/>
          <w:bCs/>
          <w:color w:val="444444"/>
          <w:sz w:val="32"/>
          <w:szCs w:val="21"/>
          <w:lang w:val="en-US" w:eastAsia="ru-RU"/>
        </w:rPr>
      </w:pPr>
      <w:r w:rsidRPr="00983BF1">
        <w:rPr>
          <w:rFonts w:ascii="Times New Roman" w:hAnsi="Times New Roman" w:cs="Times New Roman"/>
          <w:b/>
          <w:bCs/>
          <w:color w:val="444444"/>
          <w:sz w:val="32"/>
          <w:szCs w:val="21"/>
          <w:lang w:val="en-US" w:eastAsia="ru-RU"/>
        </w:rPr>
        <w:t xml:space="preserve">Upon completion of the program: </w:t>
      </w:r>
    </w:p>
    <w:p w14:paraId="6EA655B7" w14:textId="68C5D87D" w:rsidR="00983BF1" w:rsidRPr="00983BF1" w:rsidRDefault="00983BF1" w:rsidP="00983BF1">
      <w:pPr>
        <w:pStyle w:val="af8"/>
        <w:shd w:val="clear" w:color="auto" w:fill="FFFFFF"/>
        <w:rPr>
          <w:rFonts w:ascii="Times New Roman" w:hAnsi="Times New Roman" w:cs="Times New Roman"/>
          <w:b/>
          <w:bCs/>
          <w:color w:val="444444"/>
          <w:sz w:val="32"/>
          <w:szCs w:val="21"/>
          <w:lang w:val="en-US" w:eastAsia="ru-RU"/>
        </w:rPr>
      </w:pPr>
      <w:r>
        <w:rPr>
          <w:rFonts w:ascii="Times New Roman" w:hAnsi="Times New Roman" w:cs="Times New Roman"/>
          <w:b/>
          <w:bCs/>
          <w:color w:val="444444"/>
          <w:sz w:val="32"/>
          <w:szCs w:val="21"/>
          <w:lang w:val="en-US" w:eastAsia="ru-RU"/>
        </w:rPr>
        <w:t>• Y</w:t>
      </w:r>
      <w:r w:rsidRPr="00983BF1">
        <w:rPr>
          <w:rFonts w:ascii="Times New Roman" w:hAnsi="Times New Roman" w:cs="Times New Roman"/>
          <w:b/>
          <w:bCs/>
          <w:color w:val="444444"/>
          <w:sz w:val="32"/>
          <w:szCs w:val="21"/>
          <w:lang w:val="en-US" w:eastAsia="ru-RU"/>
        </w:rPr>
        <w:t>ou take the final test the fixing passable level</w:t>
      </w:r>
    </w:p>
    <w:p w14:paraId="1ADF388D" w14:textId="0687328E" w:rsidR="00463C8E" w:rsidRPr="00DD5E76" w:rsidRDefault="00983BF1" w:rsidP="00983BF1">
      <w:pPr>
        <w:pStyle w:val="af8"/>
        <w:shd w:val="clear" w:color="auto" w:fill="FFFFFF"/>
        <w:rPr>
          <w:rFonts w:ascii="Times New Roman" w:eastAsia="Times New Roman" w:hAnsi="Times New Roman" w:cs="Times New Roman"/>
          <w:color w:val="444444"/>
          <w:sz w:val="32"/>
          <w:szCs w:val="21"/>
          <w:lang w:val="en-US" w:eastAsia="ru-RU"/>
        </w:rPr>
      </w:pPr>
      <w:r>
        <w:rPr>
          <w:rFonts w:ascii="Times New Roman" w:hAnsi="Times New Roman" w:cs="Times New Roman"/>
          <w:b/>
          <w:bCs/>
          <w:color w:val="444444"/>
          <w:sz w:val="32"/>
          <w:szCs w:val="21"/>
          <w:lang w:val="en-US" w:eastAsia="ru-RU"/>
        </w:rPr>
        <w:t>• Y</w:t>
      </w:r>
      <w:r w:rsidRPr="00983BF1">
        <w:rPr>
          <w:rFonts w:ascii="Times New Roman" w:hAnsi="Times New Roman" w:cs="Times New Roman"/>
          <w:b/>
          <w:bCs/>
          <w:color w:val="444444"/>
          <w:sz w:val="32"/>
          <w:szCs w:val="21"/>
          <w:lang w:val="en-US" w:eastAsia="ru-RU"/>
        </w:rPr>
        <w:t xml:space="preserve">ou receive </w:t>
      </w:r>
      <w:r>
        <w:rPr>
          <w:rFonts w:ascii="Times New Roman" w:hAnsi="Times New Roman" w:cs="Times New Roman"/>
          <w:b/>
          <w:bCs/>
          <w:color w:val="444444"/>
          <w:sz w:val="32"/>
          <w:szCs w:val="21"/>
          <w:lang w:val="en-US" w:eastAsia="ru-RU"/>
        </w:rPr>
        <w:t xml:space="preserve">the certificate of the Synergy </w:t>
      </w:r>
      <w:r w:rsidRPr="00983BF1">
        <w:rPr>
          <w:rFonts w:ascii="Times New Roman" w:hAnsi="Times New Roman" w:cs="Times New Roman"/>
          <w:b/>
          <w:bCs/>
          <w:color w:val="444444"/>
          <w:sz w:val="32"/>
          <w:szCs w:val="21"/>
          <w:lang w:val="en-US" w:eastAsia="ru-RU"/>
        </w:rPr>
        <w:t xml:space="preserve">University. </w:t>
      </w:r>
      <w:r w:rsidRPr="00DD5E76">
        <w:rPr>
          <w:rFonts w:ascii="Times New Roman" w:hAnsi="Times New Roman" w:cs="Times New Roman"/>
          <w:b/>
          <w:bCs/>
          <w:color w:val="444444"/>
          <w:sz w:val="32"/>
          <w:szCs w:val="21"/>
          <w:lang w:val="en-US" w:eastAsia="ru-RU"/>
        </w:rPr>
        <w:t>(Appendix 2)</w:t>
      </w:r>
    </w:p>
    <w:p w14:paraId="438D5016" w14:textId="77777777" w:rsidR="00992CF5" w:rsidRDefault="00992CF5" w:rsidP="00613463">
      <w:pPr>
        <w:rPr>
          <w:lang w:val="en-US"/>
        </w:rPr>
      </w:pPr>
    </w:p>
    <w:p w14:paraId="702CAF6F" w14:textId="77777777" w:rsidR="001035D4" w:rsidRDefault="001035D4" w:rsidP="00613463">
      <w:pPr>
        <w:rPr>
          <w:lang w:val="en-US"/>
        </w:rPr>
      </w:pPr>
    </w:p>
    <w:p w14:paraId="7D5333BA" w14:textId="77777777" w:rsidR="001035D4" w:rsidRDefault="001035D4" w:rsidP="00613463">
      <w:pPr>
        <w:rPr>
          <w:lang w:val="en-US"/>
        </w:rPr>
      </w:pPr>
    </w:p>
    <w:p w14:paraId="7BF450E4" w14:textId="77777777" w:rsidR="001035D4" w:rsidRDefault="001035D4" w:rsidP="00613463">
      <w:pPr>
        <w:rPr>
          <w:lang w:val="en-US"/>
        </w:rPr>
      </w:pPr>
    </w:p>
    <w:p w14:paraId="66D03170" w14:textId="77777777" w:rsidR="001035D4" w:rsidRPr="00DD5E76" w:rsidRDefault="001035D4" w:rsidP="00613463">
      <w:pPr>
        <w:rPr>
          <w:lang w:val="en-US"/>
        </w:rPr>
      </w:pPr>
    </w:p>
    <w:p w14:paraId="5879139C" w14:textId="5FBD0798" w:rsidR="00F06791" w:rsidRDefault="00F06791" w:rsidP="00F06791">
      <w:pPr>
        <w:shd w:val="clear" w:color="auto" w:fill="FFFFFF"/>
        <w:spacing w:after="0" w:line="240" w:lineRule="auto"/>
        <w:ind w:left="720"/>
        <w:jc w:val="right"/>
        <w:rPr>
          <w:rFonts w:ascii="Times New Roman" w:eastAsia="Times New Roman" w:hAnsi="Times New Roman" w:cs="Times New Roman"/>
          <w:color w:val="444444"/>
          <w:sz w:val="28"/>
          <w:szCs w:val="21"/>
          <w:lang w:val="en-US" w:eastAsia="ru-RU"/>
        </w:rPr>
      </w:pPr>
      <w:r>
        <w:rPr>
          <w:rFonts w:ascii="Times New Roman" w:eastAsia="Times New Roman" w:hAnsi="Times New Roman" w:cs="Times New Roman"/>
          <w:color w:val="444444"/>
          <w:sz w:val="28"/>
          <w:szCs w:val="21"/>
          <w:lang w:val="en-US" w:eastAsia="ru-RU"/>
        </w:rPr>
        <w:lastRenderedPageBreak/>
        <w:t>A</w:t>
      </w:r>
      <w:r w:rsidRPr="00F05212">
        <w:rPr>
          <w:rFonts w:ascii="Times New Roman" w:eastAsia="Times New Roman" w:hAnsi="Times New Roman" w:cs="Times New Roman"/>
          <w:color w:val="444444"/>
          <w:sz w:val="28"/>
          <w:szCs w:val="21"/>
          <w:lang w:val="en-US" w:eastAsia="ru-RU"/>
        </w:rPr>
        <w:t>ttachment</w:t>
      </w:r>
      <w:r>
        <w:rPr>
          <w:rFonts w:ascii="Times New Roman" w:eastAsia="Times New Roman" w:hAnsi="Times New Roman" w:cs="Times New Roman"/>
          <w:color w:val="444444"/>
          <w:sz w:val="28"/>
          <w:szCs w:val="21"/>
          <w:lang w:val="en-US" w:eastAsia="ru-RU"/>
        </w:rPr>
        <w:t xml:space="preserve"> </w:t>
      </w:r>
      <w:r>
        <w:rPr>
          <w:rFonts w:ascii="Times New Roman" w:eastAsia="Times New Roman" w:hAnsi="Times New Roman" w:cs="Times New Roman"/>
          <w:color w:val="444444"/>
          <w:sz w:val="28"/>
          <w:szCs w:val="21"/>
          <w:lang w:val="en-US" w:eastAsia="ru-RU"/>
        </w:rPr>
        <w:t>1</w:t>
      </w:r>
    </w:p>
    <w:p w14:paraId="0BAB25BD" w14:textId="77777777" w:rsidR="00983BF1" w:rsidRPr="00DD5E76" w:rsidRDefault="00983BF1" w:rsidP="00A77116">
      <w:pPr>
        <w:spacing w:line="240" w:lineRule="auto"/>
        <w:jc w:val="center"/>
        <w:rPr>
          <w:b/>
          <w:bCs/>
          <w:color w:val="000000" w:themeColor="text1"/>
          <w:sz w:val="28"/>
          <w:szCs w:val="28"/>
          <w:lang w:val="en-US"/>
        </w:rPr>
      </w:pPr>
    </w:p>
    <w:p w14:paraId="13C6DFB6" w14:textId="77777777" w:rsidR="00983BF1" w:rsidRPr="00983BF1" w:rsidRDefault="00983BF1" w:rsidP="00983BF1">
      <w:pPr>
        <w:jc w:val="center"/>
        <w:rPr>
          <w:b/>
          <w:bCs/>
          <w:color w:val="000000" w:themeColor="text1"/>
          <w:sz w:val="28"/>
          <w:szCs w:val="28"/>
          <w:lang w:val="en-US"/>
        </w:rPr>
      </w:pPr>
      <w:r w:rsidRPr="00983BF1">
        <w:rPr>
          <w:b/>
          <w:bCs/>
          <w:color w:val="000000" w:themeColor="text1"/>
          <w:sz w:val="28"/>
          <w:szCs w:val="28"/>
          <w:lang w:val="en-US"/>
        </w:rPr>
        <w:t>Curriculum</w:t>
      </w:r>
    </w:p>
    <w:p w14:paraId="4F81164B" w14:textId="77777777" w:rsidR="00983BF1" w:rsidRPr="00983BF1" w:rsidRDefault="00983BF1" w:rsidP="00983BF1">
      <w:pPr>
        <w:jc w:val="center"/>
        <w:rPr>
          <w:b/>
          <w:bCs/>
          <w:color w:val="000000" w:themeColor="text1"/>
          <w:sz w:val="28"/>
          <w:szCs w:val="28"/>
          <w:lang w:val="en-US"/>
        </w:rPr>
      </w:pPr>
      <w:r w:rsidRPr="00983BF1">
        <w:rPr>
          <w:b/>
          <w:bCs/>
          <w:color w:val="000000" w:themeColor="text1"/>
          <w:sz w:val="28"/>
          <w:szCs w:val="28"/>
          <w:lang w:val="en-US"/>
        </w:rPr>
        <w:t>intensive program of preparation</w:t>
      </w:r>
    </w:p>
    <w:p w14:paraId="2A56F8B7" w14:textId="77777777" w:rsidR="00983BF1" w:rsidRPr="00983BF1" w:rsidRDefault="00983BF1" w:rsidP="00983BF1">
      <w:pPr>
        <w:jc w:val="center"/>
        <w:rPr>
          <w:b/>
          <w:bCs/>
          <w:color w:val="000000" w:themeColor="text1"/>
          <w:sz w:val="28"/>
          <w:szCs w:val="28"/>
          <w:lang w:val="en-US"/>
        </w:rPr>
      </w:pPr>
      <w:r w:rsidRPr="00983BF1">
        <w:rPr>
          <w:b/>
          <w:bCs/>
          <w:color w:val="000000" w:themeColor="text1"/>
          <w:sz w:val="28"/>
          <w:szCs w:val="28"/>
          <w:lang w:val="en-US"/>
        </w:rPr>
        <w:t>"Arabic"</w:t>
      </w:r>
    </w:p>
    <w:p w14:paraId="7AD3FD1E" w14:textId="77777777" w:rsidR="00917634" w:rsidRPr="00917634" w:rsidRDefault="00987455" w:rsidP="00917634">
      <w:pPr>
        <w:jc w:val="center"/>
        <w:rPr>
          <w:sz w:val="16"/>
          <w:szCs w:val="16"/>
          <w:lang w:val="en-US"/>
        </w:rPr>
      </w:pPr>
      <w:r w:rsidRPr="00983BF1">
        <w:rPr>
          <w:sz w:val="16"/>
          <w:szCs w:val="16"/>
          <w:lang w:val="en-US"/>
        </w:rPr>
        <w:t xml:space="preserve"> </w:t>
      </w:r>
      <w:r w:rsidR="00917634" w:rsidRPr="00917634">
        <w:rPr>
          <w:sz w:val="16"/>
          <w:szCs w:val="16"/>
          <w:lang w:val="en-US"/>
        </w:rPr>
        <w:t>(name and type of the educational program)</w:t>
      </w:r>
    </w:p>
    <w:p w14:paraId="22D217C8" w14:textId="31A252BF" w:rsidR="00463C8E" w:rsidRDefault="00917634" w:rsidP="00917634">
      <w:pPr>
        <w:jc w:val="center"/>
        <w:rPr>
          <w:rFonts w:ascii="Times New Roman" w:eastAsia="Times New Roman" w:hAnsi="Times New Roman" w:cs="Times New Roman"/>
          <w:color w:val="444444"/>
          <w:sz w:val="32"/>
          <w:szCs w:val="21"/>
          <w:lang w:eastAsia="ru-RU"/>
        </w:rPr>
      </w:pPr>
      <w:r w:rsidRPr="00917634">
        <w:rPr>
          <w:sz w:val="16"/>
          <w:szCs w:val="16"/>
        </w:rPr>
        <w:t>form of education: internal</w:t>
      </w:r>
    </w:p>
    <w:tbl>
      <w:tblPr>
        <w:tblStyle w:val="afa"/>
        <w:tblW w:w="0" w:type="auto"/>
        <w:tblBorders>
          <w:insideH w:val="single" w:sz="6" w:space="0" w:color="auto"/>
          <w:insideV w:val="single" w:sz="6" w:space="0" w:color="auto"/>
        </w:tblBorders>
        <w:tblLook w:val="04A0" w:firstRow="1" w:lastRow="0" w:firstColumn="1" w:lastColumn="0" w:noHBand="0" w:noVBand="1"/>
      </w:tblPr>
      <w:tblGrid>
        <w:gridCol w:w="1036"/>
        <w:gridCol w:w="3928"/>
        <w:gridCol w:w="2876"/>
        <w:gridCol w:w="2329"/>
      </w:tblGrid>
      <w:tr w:rsidR="00A401B9" w14:paraId="042076E4" w14:textId="77777777" w:rsidTr="00A401B9">
        <w:trPr>
          <w:trHeight w:val="964"/>
        </w:trPr>
        <w:tc>
          <w:tcPr>
            <w:tcW w:w="1036" w:type="dxa"/>
            <w:shd w:val="clear" w:color="auto" w:fill="auto"/>
            <w:vAlign w:val="center"/>
          </w:tcPr>
          <w:p w14:paraId="25E9914A" w14:textId="5F25F10F" w:rsidR="00C0006D" w:rsidRDefault="00C0006D" w:rsidP="00992CF5">
            <w:pPr>
              <w:rPr>
                <w:rFonts w:ascii="Times New Roman" w:eastAsia="Times New Roman" w:hAnsi="Times New Roman" w:cs="Times New Roman"/>
                <w:color w:val="444444"/>
                <w:sz w:val="32"/>
                <w:szCs w:val="21"/>
                <w:lang w:eastAsia="ru-RU"/>
              </w:rPr>
            </w:pPr>
            <w:r w:rsidRPr="00717B59">
              <w:rPr>
                <w:b/>
                <w:bCs/>
                <w:color w:val="000000" w:themeColor="text1"/>
              </w:rPr>
              <w:t>№ п/п</w:t>
            </w:r>
          </w:p>
        </w:tc>
        <w:tc>
          <w:tcPr>
            <w:tcW w:w="3928" w:type="dxa"/>
            <w:shd w:val="clear" w:color="auto" w:fill="auto"/>
            <w:vAlign w:val="center"/>
          </w:tcPr>
          <w:p w14:paraId="0C7779C2" w14:textId="546DA252" w:rsidR="00C0006D" w:rsidRDefault="00917634" w:rsidP="00992CF5">
            <w:pPr>
              <w:rPr>
                <w:rFonts w:ascii="Times New Roman" w:eastAsia="Times New Roman" w:hAnsi="Times New Roman" w:cs="Times New Roman"/>
                <w:color w:val="444444"/>
                <w:sz w:val="32"/>
                <w:szCs w:val="21"/>
                <w:lang w:eastAsia="ru-RU"/>
              </w:rPr>
            </w:pPr>
            <w:r w:rsidRPr="00917634">
              <w:rPr>
                <w:b/>
                <w:bCs/>
                <w:color w:val="000000" w:themeColor="text1"/>
              </w:rPr>
              <w:t>Name of discipline</w:t>
            </w:r>
          </w:p>
        </w:tc>
        <w:tc>
          <w:tcPr>
            <w:tcW w:w="2876" w:type="dxa"/>
            <w:shd w:val="clear" w:color="auto" w:fill="auto"/>
            <w:vAlign w:val="center"/>
          </w:tcPr>
          <w:p w14:paraId="5E86D1F4" w14:textId="4D898760" w:rsidR="00C0006D" w:rsidRDefault="00917634" w:rsidP="00992CF5">
            <w:pPr>
              <w:rPr>
                <w:rFonts w:ascii="Times New Roman" w:eastAsia="Times New Roman" w:hAnsi="Times New Roman" w:cs="Times New Roman"/>
                <w:color w:val="444444"/>
                <w:sz w:val="32"/>
                <w:szCs w:val="21"/>
                <w:lang w:eastAsia="ru-RU"/>
              </w:rPr>
            </w:pPr>
            <w:r>
              <w:rPr>
                <w:b/>
                <w:bCs/>
                <w:color w:val="000000" w:themeColor="text1"/>
              </w:rPr>
              <w:t xml:space="preserve">Total of </w:t>
            </w:r>
            <w:r w:rsidRPr="00917634">
              <w:rPr>
                <w:b/>
                <w:bCs/>
                <w:color w:val="000000" w:themeColor="text1"/>
              </w:rPr>
              <w:t>hours</w:t>
            </w:r>
          </w:p>
        </w:tc>
        <w:tc>
          <w:tcPr>
            <w:tcW w:w="2329" w:type="dxa"/>
            <w:shd w:val="clear" w:color="auto" w:fill="auto"/>
            <w:vAlign w:val="center"/>
          </w:tcPr>
          <w:p w14:paraId="75316C9B" w14:textId="01BD1E77" w:rsidR="00C0006D" w:rsidRDefault="00917634" w:rsidP="00992CF5">
            <w:pPr>
              <w:rPr>
                <w:rFonts w:ascii="Times New Roman" w:eastAsia="Times New Roman" w:hAnsi="Times New Roman" w:cs="Times New Roman"/>
                <w:color w:val="444444"/>
                <w:sz w:val="32"/>
                <w:szCs w:val="21"/>
                <w:lang w:eastAsia="ru-RU"/>
              </w:rPr>
            </w:pPr>
            <w:r w:rsidRPr="00917634">
              <w:rPr>
                <w:b/>
                <w:bCs/>
                <w:color w:val="000000" w:themeColor="text1"/>
              </w:rPr>
              <w:t>Control form</w:t>
            </w:r>
          </w:p>
        </w:tc>
      </w:tr>
      <w:tr w:rsidR="00917634" w14:paraId="1D080299" w14:textId="77777777" w:rsidTr="00AA54C4">
        <w:trPr>
          <w:trHeight w:val="567"/>
        </w:trPr>
        <w:tc>
          <w:tcPr>
            <w:tcW w:w="1036" w:type="dxa"/>
            <w:shd w:val="clear" w:color="auto" w:fill="auto"/>
            <w:vAlign w:val="center"/>
          </w:tcPr>
          <w:p w14:paraId="6C7DB09D" w14:textId="13BF9A90"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1</w:t>
            </w:r>
          </w:p>
        </w:tc>
        <w:tc>
          <w:tcPr>
            <w:tcW w:w="3928" w:type="dxa"/>
            <w:shd w:val="clear" w:color="auto" w:fill="auto"/>
          </w:tcPr>
          <w:p w14:paraId="2CED622F" w14:textId="47D88156" w:rsidR="00917634" w:rsidRPr="00917634" w:rsidRDefault="00917634" w:rsidP="00917634">
            <w:pPr>
              <w:rPr>
                <w:b/>
                <w:bCs/>
                <w:color w:val="000000" w:themeColor="text1"/>
              </w:rPr>
            </w:pPr>
            <w:r w:rsidRPr="00917634">
              <w:rPr>
                <w:b/>
              </w:rPr>
              <w:t>"Beginner"</w:t>
            </w:r>
          </w:p>
        </w:tc>
        <w:tc>
          <w:tcPr>
            <w:tcW w:w="2876" w:type="dxa"/>
            <w:shd w:val="clear" w:color="auto" w:fill="auto"/>
            <w:vAlign w:val="center"/>
          </w:tcPr>
          <w:p w14:paraId="29DC7553" w14:textId="2FC58DAC" w:rsidR="00917634" w:rsidRPr="00A401B9" w:rsidRDefault="00917634" w:rsidP="00917634">
            <w:pPr>
              <w:jc w:val="center"/>
              <w:rPr>
                <w:b/>
                <w:bCs/>
                <w:color w:val="000000" w:themeColor="text1"/>
              </w:rPr>
            </w:pPr>
            <w:r w:rsidRPr="00A401B9">
              <w:rPr>
                <w:b/>
                <w:bCs/>
                <w:color w:val="000000" w:themeColor="text1"/>
              </w:rPr>
              <w:t>80</w:t>
            </w:r>
          </w:p>
        </w:tc>
        <w:tc>
          <w:tcPr>
            <w:tcW w:w="2329" w:type="dxa"/>
            <w:shd w:val="clear" w:color="auto" w:fill="auto"/>
            <w:vAlign w:val="center"/>
          </w:tcPr>
          <w:p w14:paraId="098DB93D" w14:textId="0FFAC896" w:rsidR="00917634" w:rsidRDefault="00917634" w:rsidP="00917634">
            <w:pPr>
              <w:rPr>
                <w:rFonts w:ascii="Times New Roman" w:eastAsia="Times New Roman" w:hAnsi="Times New Roman" w:cs="Times New Roman"/>
                <w:color w:val="444444"/>
                <w:sz w:val="32"/>
                <w:szCs w:val="21"/>
                <w:lang w:eastAsia="ru-RU"/>
              </w:rPr>
            </w:pPr>
            <w:r>
              <w:t xml:space="preserve">T </w:t>
            </w:r>
          </w:p>
        </w:tc>
      </w:tr>
      <w:tr w:rsidR="00917634" w14:paraId="3B601630" w14:textId="77777777" w:rsidTr="00AA54C4">
        <w:trPr>
          <w:trHeight w:val="567"/>
        </w:trPr>
        <w:tc>
          <w:tcPr>
            <w:tcW w:w="1036" w:type="dxa"/>
            <w:shd w:val="clear" w:color="auto" w:fill="auto"/>
            <w:vAlign w:val="center"/>
          </w:tcPr>
          <w:p w14:paraId="57586C37" w14:textId="1EB9608F"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1.1.</w:t>
            </w:r>
          </w:p>
        </w:tc>
        <w:tc>
          <w:tcPr>
            <w:tcW w:w="3928" w:type="dxa"/>
            <w:shd w:val="clear" w:color="auto" w:fill="auto"/>
          </w:tcPr>
          <w:p w14:paraId="763C6281" w14:textId="43CED385" w:rsidR="00917634" w:rsidRPr="00A401B9" w:rsidRDefault="00917634" w:rsidP="00917634">
            <w:pPr>
              <w:rPr>
                <w:bCs/>
                <w:color w:val="000000" w:themeColor="text1"/>
              </w:rPr>
            </w:pPr>
            <w:r w:rsidRPr="00A142E8">
              <w:t>Conversation</w:t>
            </w:r>
          </w:p>
        </w:tc>
        <w:tc>
          <w:tcPr>
            <w:tcW w:w="2876" w:type="dxa"/>
            <w:shd w:val="clear" w:color="auto" w:fill="auto"/>
            <w:vAlign w:val="center"/>
          </w:tcPr>
          <w:p w14:paraId="059BD79E" w14:textId="7288D1E9" w:rsidR="00917634" w:rsidRPr="00A401B9" w:rsidRDefault="00917634" w:rsidP="00917634">
            <w:pPr>
              <w:jc w:val="center"/>
              <w:rPr>
                <w:bCs/>
                <w:color w:val="000000" w:themeColor="text1"/>
              </w:rPr>
            </w:pPr>
            <w:r w:rsidRPr="00A401B9">
              <w:rPr>
                <w:bCs/>
                <w:color w:val="000000" w:themeColor="text1"/>
              </w:rPr>
              <w:t>30</w:t>
            </w:r>
          </w:p>
        </w:tc>
        <w:tc>
          <w:tcPr>
            <w:tcW w:w="2329" w:type="dxa"/>
            <w:shd w:val="clear" w:color="auto" w:fill="auto"/>
            <w:vAlign w:val="center"/>
          </w:tcPr>
          <w:p w14:paraId="46AB797A" w14:textId="1830C889" w:rsidR="00917634" w:rsidRPr="00917634" w:rsidRDefault="00917634" w:rsidP="00917634">
            <w:pPr>
              <w:rPr>
                <w:rFonts w:ascii="Times New Roman" w:eastAsia="Times New Roman" w:hAnsi="Times New Roman" w:cs="Times New Roman"/>
                <w:color w:val="444444"/>
                <w:sz w:val="32"/>
                <w:szCs w:val="21"/>
                <w:lang w:val="en-US" w:eastAsia="ru-RU"/>
              </w:rPr>
            </w:pPr>
            <w:r>
              <w:rPr>
                <w:lang w:val="en-US"/>
              </w:rPr>
              <w:t>CCT</w:t>
            </w:r>
          </w:p>
        </w:tc>
      </w:tr>
      <w:tr w:rsidR="00917634" w14:paraId="60001C2D" w14:textId="77777777" w:rsidTr="00AA54C4">
        <w:trPr>
          <w:trHeight w:val="567"/>
        </w:trPr>
        <w:tc>
          <w:tcPr>
            <w:tcW w:w="1036" w:type="dxa"/>
            <w:shd w:val="clear" w:color="auto" w:fill="auto"/>
            <w:vAlign w:val="center"/>
          </w:tcPr>
          <w:p w14:paraId="703FF33F" w14:textId="119ED0D3"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1.2.</w:t>
            </w:r>
          </w:p>
        </w:tc>
        <w:tc>
          <w:tcPr>
            <w:tcW w:w="3928" w:type="dxa"/>
            <w:shd w:val="clear" w:color="auto" w:fill="auto"/>
          </w:tcPr>
          <w:p w14:paraId="6063A07C" w14:textId="2CD0E5FE" w:rsidR="00917634" w:rsidRPr="00A401B9" w:rsidRDefault="00917634" w:rsidP="00917634">
            <w:pPr>
              <w:rPr>
                <w:bCs/>
                <w:color w:val="000000" w:themeColor="text1"/>
              </w:rPr>
            </w:pPr>
            <w:r w:rsidRPr="00A142E8">
              <w:t>Grammar</w:t>
            </w:r>
          </w:p>
        </w:tc>
        <w:tc>
          <w:tcPr>
            <w:tcW w:w="2876" w:type="dxa"/>
            <w:shd w:val="clear" w:color="auto" w:fill="auto"/>
            <w:vAlign w:val="center"/>
          </w:tcPr>
          <w:p w14:paraId="6910A4C3" w14:textId="05E9D959" w:rsidR="00917634" w:rsidRPr="00A401B9" w:rsidRDefault="00917634" w:rsidP="00917634">
            <w:pPr>
              <w:jc w:val="center"/>
              <w:rPr>
                <w:bCs/>
                <w:color w:val="000000" w:themeColor="text1"/>
              </w:rPr>
            </w:pPr>
            <w:r w:rsidRPr="00A401B9">
              <w:rPr>
                <w:bCs/>
                <w:color w:val="000000" w:themeColor="text1"/>
              </w:rPr>
              <w:t>50</w:t>
            </w:r>
          </w:p>
        </w:tc>
        <w:tc>
          <w:tcPr>
            <w:tcW w:w="2329" w:type="dxa"/>
            <w:shd w:val="clear" w:color="auto" w:fill="auto"/>
            <w:vAlign w:val="center"/>
          </w:tcPr>
          <w:p w14:paraId="3E8DC660" w14:textId="2343A6FF" w:rsidR="00917634" w:rsidRPr="00917634" w:rsidRDefault="00917634" w:rsidP="00917634">
            <w:pPr>
              <w:rPr>
                <w:rFonts w:ascii="Times New Roman" w:eastAsia="Times New Roman" w:hAnsi="Times New Roman" w:cs="Times New Roman"/>
                <w:color w:val="444444"/>
                <w:sz w:val="32"/>
                <w:szCs w:val="21"/>
                <w:lang w:val="en-US" w:eastAsia="ru-RU"/>
              </w:rPr>
            </w:pPr>
            <w:r>
              <w:rPr>
                <w:lang w:val="en-US"/>
              </w:rPr>
              <w:t>CT</w:t>
            </w:r>
          </w:p>
        </w:tc>
      </w:tr>
      <w:tr w:rsidR="00917634" w14:paraId="6D0B9A76" w14:textId="77777777" w:rsidTr="00AA54C4">
        <w:trPr>
          <w:trHeight w:val="567"/>
        </w:trPr>
        <w:tc>
          <w:tcPr>
            <w:tcW w:w="1036" w:type="dxa"/>
            <w:shd w:val="clear" w:color="auto" w:fill="auto"/>
            <w:vAlign w:val="center"/>
          </w:tcPr>
          <w:p w14:paraId="7F45D93D" w14:textId="2C0F37D8"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2</w:t>
            </w:r>
          </w:p>
        </w:tc>
        <w:tc>
          <w:tcPr>
            <w:tcW w:w="3928" w:type="dxa"/>
            <w:shd w:val="clear" w:color="auto" w:fill="auto"/>
          </w:tcPr>
          <w:p w14:paraId="35ABF2C5" w14:textId="4EBA40B5" w:rsidR="00917634" w:rsidRPr="00917634" w:rsidRDefault="00917634" w:rsidP="00917634">
            <w:pPr>
              <w:rPr>
                <w:b/>
                <w:bCs/>
                <w:color w:val="000000" w:themeColor="text1"/>
              </w:rPr>
            </w:pPr>
            <w:r w:rsidRPr="00917634">
              <w:rPr>
                <w:b/>
              </w:rPr>
              <w:t>"Pre-Intermediate"</w:t>
            </w:r>
          </w:p>
        </w:tc>
        <w:tc>
          <w:tcPr>
            <w:tcW w:w="2876" w:type="dxa"/>
            <w:shd w:val="clear" w:color="auto" w:fill="auto"/>
            <w:vAlign w:val="center"/>
          </w:tcPr>
          <w:p w14:paraId="208D41EA" w14:textId="3B6452D7" w:rsidR="00917634" w:rsidRPr="00A401B9" w:rsidRDefault="00917634" w:rsidP="00917634">
            <w:pPr>
              <w:jc w:val="center"/>
              <w:rPr>
                <w:b/>
                <w:bCs/>
                <w:color w:val="000000" w:themeColor="text1"/>
              </w:rPr>
            </w:pPr>
            <w:r w:rsidRPr="00A401B9">
              <w:rPr>
                <w:b/>
                <w:bCs/>
                <w:color w:val="000000" w:themeColor="text1"/>
              </w:rPr>
              <w:t>80</w:t>
            </w:r>
          </w:p>
        </w:tc>
        <w:tc>
          <w:tcPr>
            <w:tcW w:w="2329" w:type="dxa"/>
            <w:shd w:val="clear" w:color="auto" w:fill="auto"/>
            <w:vAlign w:val="center"/>
          </w:tcPr>
          <w:p w14:paraId="66267962" w14:textId="21EAAA9F" w:rsidR="00917634" w:rsidRDefault="00917634" w:rsidP="00917634">
            <w:pPr>
              <w:rPr>
                <w:rFonts w:ascii="Times New Roman" w:eastAsia="Times New Roman" w:hAnsi="Times New Roman" w:cs="Times New Roman"/>
                <w:color w:val="444444"/>
                <w:sz w:val="32"/>
                <w:szCs w:val="21"/>
                <w:lang w:eastAsia="ru-RU"/>
              </w:rPr>
            </w:pPr>
            <w:r>
              <w:t>T</w:t>
            </w:r>
          </w:p>
        </w:tc>
      </w:tr>
      <w:tr w:rsidR="00917634" w14:paraId="18E4B44F" w14:textId="77777777" w:rsidTr="00AA54C4">
        <w:trPr>
          <w:trHeight w:val="567"/>
        </w:trPr>
        <w:tc>
          <w:tcPr>
            <w:tcW w:w="1036" w:type="dxa"/>
            <w:shd w:val="clear" w:color="auto" w:fill="auto"/>
            <w:vAlign w:val="center"/>
          </w:tcPr>
          <w:p w14:paraId="5D64F17A" w14:textId="705696F6"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2.1.</w:t>
            </w:r>
          </w:p>
        </w:tc>
        <w:tc>
          <w:tcPr>
            <w:tcW w:w="3928" w:type="dxa"/>
            <w:shd w:val="clear" w:color="auto" w:fill="auto"/>
          </w:tcPr>
          <w:p w14:paraId="0490BCCD" w14:textId="7A5D3F67" w:rsidR="00917634" w:rsidRPr="00A401B9" w:rsidRDefault="00917634" w:rsidP="00917634">
            <w:pPr>
              <w:rPr>
                <w:bCs/>
                <w:color w:val="000000" w:themeColor="text1"/>
              </w:rPr>
            </w:pPr>
            <w:r w:rsidRPr="00A142E8">
              <w:t>Conversation</w:t>
            </w:r>
          </w:p>
        </w:tc>
        <w:tc>
          <w:tcPr>
            <w:tcW w:w="2876" w:type="dxa"/>
            <w:shd w:val="clear" w:color="auto" w:fill="auto"/>
            <w:vAlign w:val="center"/>
          </w:tcPr>
          <w:p w14:paraId="3FA7B208" w14:textId="7743EEFD" w:rsidR="00917634" w:rsidRPr="00A401B9" w:rsidRDefault="00917634" w:rsidP="00917634">
            <w:pPr>
              <w:jc w:val="center"/>
              <w:rPr>
                <w:bCs/>
                <w:color w:val="000000" w:themeColor="text1"/>
              </w:rPr>
            </w:pPr>
            <w:r w:rsidRPr="00A401B9">
              <w:rPr>
                <w:bCs/>
                <w:color w:val="000000" w:themeColor="text1"/>
              </w:rPr>
              <w:t>50</w:t>
            </w:r>
          </w:p>
        </w:tc>
        <w:tc>
          <w:tcPr>
            <w:tcW w:w="2329" w:type="dxa"/>
            <w:shd w:val="clear" w:color="auto" w:fill="auto"/>
            <w:vAlign w:val="center"/>
          </w:tcPr>
          <w:p w14:paraId="1F65A12B" w14:textId="1B1DAFB6" w:rsidR="00917634" w:rsidRPr="00917634" w:rsidRDefault="00917634" w:rsidP="00917634">
            <w:pPr>
              <w:rPr>
                <w:rFonts w:ascii="Times New Roman" w:eastAsia="Times New Roman" w:hAnsi="Times New Roman" w:cs="Times New Roman"/>
                <w:color w:val="444444"/>
                <w:sz w:val="32"/>
                <w:szCs w:val="21"/>
                <w:lang w:val="en-US" w:eastAsia="ru-RU"/>
              </w:rPr>
            </w:pPr>
            <w:r>
              <w:rPr>
                <w:lang w:val="en-US"/>
              </w:rPr>
              <w:t>CCT</w:t>
            </w:r>
          </w:p>
        </w:tc>
      </w:tr>
      <w:tr w:rsidR="00917634" w14:paraId="734B3977" w14:textId="77777777" w:rsidTr="00AA54C4">
        <w:trPr>
          <w:trHeight w:val="567"/>
        </w:trPr>
        <w:tc>
          <w:tcPr>
            <w:tcW w:w="1036" w:type="dxa"/>
            <w:shd w:val="clear" w:color="auto" w:fill="auto"/>
            <w:vAlign w:val="center"/>
          </w:tcPr>
          <w:p w14:paraId="59E56932" w14:textId="27E87E39"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2.2.</w:t>
            </w:r>
          </w:p>
        </w:tc>
        <w:tc>
          <w:tcPr>
            <w:tcW w:w="3928" w:type="dxa"/>
            <w:shd w:val="clear" w:color="auto" w:fill="auto"/>
          </w:tcPr>
          <w:p w14:paraId="510178E2" w14:textId="186D325B" w:rsidR="00917634" w:rsidRPr="00A401B9" w:rsidRDefault="00917634" w:rsidP="00917634">
            <w:pPr>
              <w:rPr>
                <w:bCs/>
                <w:color w:val="000000" w:themeColor="text1"/>
              </w:rPr>
            </w:pPr>
            <w:r w:rsidRPr="00A142E8">
              <w:t>Grammar</w:t>
            </w:r>
          </w:p>
        </w:tc>
        <w:tc>
          <w:tcPr>
            <w:tcW w:w="2876" w:type="dxa"/>
            <w:shd w:val="clear" w:color="auto" w:fill="auto"/>
            <w:vAlign w:val="center"/>
          </w:tcPr>
          <w:p w14:paraId="40874826" w14:textId="043460F1" w:rsidR="00917634" w:rsidRPr="00A401B9" w:rsidRDefault="00917634" w:rsidP="00917634">
            <w:pPr>
              <w:jc w:val="center"/>
              <w:rPr>
                <w:bCs/>
                <w:color w:val="000000" w:themeColor="text1"/>
              </w:rPr>
            </w:pPr>
            <w:r w:rsidRPr="00A401B9">
              <w:rPr>
                <w:bCs/>
                <w:color w:val="000000" w:themeColor="text1"/>
              </w:rPr>
              <w:t>30</w:t>
            </w:r>
          </w:p>
        </w:tc>
        <w:tc>
          <w:tcPr>
            <w:tcW w:w="2329" w:type="dxa"/>
            <w:shd w:val="clear" w:color="auto" w:fill="auto"/>
            <w:vAlign w:val="center"/>
          </w:tcPr>
          <w:p w14:paraId="20E7AFAD" w14:textId="3170433B" w:rsidR="00917634" w:rsidRPr="00917634" w:rsidRDefault="00917634" w:rsidP="00917634">
            <w:pPr>
              <w:rPr>
                <w:lang w:val="en-US"/>
              </w:rPr>
            </w:pPr>
            <w:r>
              <w:rPr>
                <w:lang w:val="en-US"/>
              </w:rPr>
              <w:t>CT</w:t>
            </w:r>
          </w:p>
        </w:tc>
      </w:tr>
      <w:tr w:rsidR="00917634" w14:paraId="3A766A69" w14:textId="77777777" w:rsidTr="00AA54C4">
        <w:trPr>
          <w:trHeight w:val="567"/>
        </w:trPr>
        <w:tc>
          <w:tcPr>
            <w:tcW w:w="1036" w:type="dxa"/>
            <w:shd w:val="clear" w:color="auto" w:fill="auto"/>
            <w:vAlign w:val="center"/>
          </w:tcPr>
          <w:p w14:paraId="0F1FE46B" w14:textId="44EA4C36"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3</w:t>
            </w:r>
          </w:p>
        </w:tc>
        <w:tc>
          <w:tcPr>
            <w:tcW w:w="3928" w:type="dxa"/>
            <w:shd w:val="clear" w:color="auto" w:fill="auto"/>
          </w:tcPr>
          <w:p w14:paraId="558A9238" w14:textId="792D9622" w:rsidR="00917634" w:rsidRPr="00917634" w:rsidRDefault="00917634" w:rsidP="00917634">
            <w:pPr>
              <w:rPr>
                <w:b/>
                <w:bCs/>
                <w:color w:val="000000" w:themeColor="text1"/>
              </w:rPr>
            </w:pPr>
            <w:r w:rsidRPr="00917634">
              <w:rPr>
                <w:b/>
              </w:rPr>
              <w:t>"Upper-Intermediate"</w:t>
            </w:r>
          </w:p>
        </w:tc>
        <w:tc>
          <w:tcPr>
            <w:tcW w:w="2876" w:type="dxa"/>
            <w:shd w:val="clear" w:color="auto" w:fill="auto"/>
            <w:vAlign w:val="center"/>
          </w:tcPr>
          <w:p w14:paraId="401854C5" w14:textId="6B050A2D" w:rsidR="00917634" w:rsidRPr="00A401B9" w:rsidRDefault="00917634" w:rsidP="00917634">
            <w:pPr>
              <w:jc w:val="center"/>
              <w:rPr>
                <w:b/>
                <w:bCs/>
                <w:color w:val="000000" w:themeColor="text1"/>
              </w:rPr>
            </w:pPr>
            <w:r w:rsidRPr="00A401B9">
              <w:rPr>
                <w:b/>
                <w:bCs/>
                <w:color w:val="000000" w:themeColor="text1"/>
              </w:rPr>
              <w:t>80</w:t>
            </w:r>
          </w:p>
        </w:tc>
        <w:tc>
          <w:tcPr>
            <w:tcW w:w="2329" w:type="dxa"/>
            <w:shd w:val="clear" w:color="auto" w:fill="auto"/>
            <w:vAlign w:val="center"/>
          </w:tcPr>
          <w:p w14:paraId="0078EF06" w14:textId="3ACFFE3C" w:rsidR="00917634" w:rsidRDefault="00917634" w:rsidP="00917634">
            <w:pPr>
              <w:rPr>
                <w:rFonts w:ascii="Times New Roman" w:eastAsia="Times New Roman" w:hAnsi="Times New Roman" w:cs="Times New Roman"/>
                <w:color w:val="444444"/>
                <w:sz w:val="32"/>
                <w:szCs w:val="21"/>
                <w:lang w:eastAsia="ru-RU"/>
              </w:rPr>
            </w:pPr>
            <w:r>
              <w:t>T</w:t>
            </w:r>
          </w:p>
        </w:tc>
      </w:tr>
      <w:tr w:rsidR="00917634" w14:paraId="0992496A" w14:textId="77777777" w:rsidTr="00AA54C4">
        <w:trPr>
          <w:trHeight w:val="567"/>
        </w:trPr>
        <w:tc>
          <w:tcPr>
            <w:tcW w:w="1036" w:type="dxa"/>
            <w:shd w:val="clear" w:color="auto" w:fill="auto"/>
            <w:vAlign w:val="center"/>
          </w:tcPr>
          <w:p w14:paraId="04B8E1DF" w14:textId="4D1E0ACB"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3.1.</w:t>
            </w:r>
          </w:p>
        </w:tc>
        <w:tc>
          <w:tcPr>
            <w:tcW w:w="3928" w:type="dxa"/>
            <w:shd w:val="clear" w:color="auto" w:fill="auto"/>
          </w:tcPr>
          <w:p w14:paraId="43BDE00F" w14:textId="54DC4DC8" w:rsidR="00917634" w:rsidRPr="00A401B9" w:rsidRDefault="00917634" w:rsidP="00917634">
            <w:pPr>
              <w:rPr>
                <w:bCs/>
                <w:color w:val="000000" w:themeColor="text1"/>
              </w:rPr>
            </w:pPr>
            <w:r w:rsidRPr="00A142E8">
              <w:t>Conversation</w:t>
            </w:r>
          </w:p>
        </w:tc>
        <w:tc>
          <w:tcPr>
            <w:tcW w:w="2876" w:type="dxa"/>
            <w:shd w:val="clear" w:color="auto" w:fill="auto"/>
            <w:vAlign w:val="center"/>
          </w:tcPr>
          <w:p w14:paraId="66497431" w14:textId="6877A8EF" w:rsidR="00917634" w:rsidRPr="00A401B9" w:rsidRDefault="00917634" w:rsidP="00917634">
            <w:pPr>
              <w:jc w:val="center"/>
              <w:rPr>
                <w:bCs/>
                <w:color w:val="000000" w:themeColor="text1"/>
              </w:rPr>
            </w:pPr>
            <w:r w:rsidRPr="00A401B9">
              <w:rPr>
                <w:bCs/>
                <w:color w:val="000000" w:themeColor="text1"/>
              </w:rPr>
              <w:t>50</w:t>
            </w:r>
          </w:p>
        </w:tc>
        <w:tc>
          <w:tcPr>
            <w:tcW w:w="2329" w:type="dxa"/>
            <w:shd w:val="clear" w:color="auto" w:fill="auto"/>
            <w:vAlign w:val="center"/>
          </w:tcPr>
          <w:p w14:paraId="2AFB665A" w14:textId="6AA54C7C" w:rsidR="00917634" w:rsidRPr="00917634" w:rsidRDefault="00917634" w:rsidP="00917634">
            <w:pPr>
              <w:rPr>
                <w:rFonts w:ascii="Times New Roman" w:eastAsia="Times New Roman" w:hAnsi="Times New Roman" w:cs="Times New Roman"/>
                <w:color w:val="444444"/>
                <w:sz w:val="32"/>
                <w:szCs w:val="21"/>
                <w:lang w:val="en-US" w:eastAsia="ru-RU"/>
              </w:rPr>
            </w:pPr>
            <w:r>
              <w:rPr>
                <w:lang w:val="en-US"/>
              </w:rPr>
              <w:t>CCT</w:t>
            </w:r>
          </w:p>
        </w:tc>
      </w:tr>
      <w:tr w:rsidR="00917634" w14:paraId="3965095D" w14:textId="77777777" w:rsidTr="00AA54C4">
        <w:trPr>
          <w:trHeight w:val="567"/>
        </w:trPr>
        <w:tc>
          <w:tcPr>
            <w:tcW w:w="1036" w:type="dxa"/>
            <w:shd w:val="clear" w:color="auto" w:fill="auto"/>
            <w:vAlign w:val="center"/>
          </w:tcPr>
          <w:p w14:paraId="793B07B4" w14:textId="1490E856" w:rsidR="00917634" w:rsidRPr="00A401B9" w:rsidRDefault="00917634" w:rsidP="00917634">
            <w:pPr>
              <w:rPr>
                <w:rFonts w:ascii="Times New Roman" w:eastAsia="Times New Roman" w:hAnsi="Times New Roman" w:cs="Times New Roman"/>
                <w:color w:val="444444"/>
                <w:szCs w:val="21"/>
                <w:lang w:eastAsia="ru-RU"/>
              </w:rPr>
            </w:pPr>
            <w:r w:rsidRPr="00A401B9">
              <w:rPr>
                <w:rFonts w:ascii="Times New Roman" w:eastAsia="Times New Roman" w:hAnsi="Times New Roman" w:cs="Times New Roman"/>
                <w:color w:val="444444"/>
                <w:szCs w:val="21"/>
                <w:lang w:eastAsia="ru-RU"/>
              </w:rPr>
              <w:t>3.2.</w:t>
            </w:r>
          </w:p>
        </w:tc>
        <w:tc>
          <w:tcPr>
            <w:tcW w:w="3928" w:type="dxa"/>
            <w:shd w:val="clear" w:color="auto" w:fill="auto"/>
          </w:tcPr>
          <w:p w14:paraId="68A371B5" w14:textId="0D4CBD14" w:rsidR="00917634" w:rsidRPr="00A401B9" w:rsidRDefault="00917634" w:rsidP="00917634">
            <w:pPr>
              <w:rPr>
                <w:bCs/>
                <w:color w:val="000000" w:themeColor="text1"/>
              </w:rPr>
            </w:pPr>
            <w:r w:rsidRPr="00A142E8">
              <w:t>Grammar</w:t>
            </w:r>
          </w:p>
        </w:tc>
        <w:tc>
          <w:tcPr>
            <w:tcW w:w="2876" w:type="dxa"/>
            <w:shd w:val="clear" w:color="auto" w:fill="auto"/>
            <w:vAlign w:val="center"/>
          </w:tcPr>
          <w:p w14:paraId="614E2D8E" w14:textId="5198B92E" w:rsidR="00917634" w:rsidRPr="00A401B9" w:rsidRDefault="00917634" w:rsidP="00917634">
            <w:pPr>
              <w:jc w:val="center"/>
              <w:rPr>
                <w:bCs/>
                <w:color w:val="000000" w:themeColor="text1"/>
              </w:rPr>
            </w:pPr>
            <w:r w:rsidRPr="00A401B9">
              <w:rPr>
                <w:bCs/>
                <w:color w:val="000000" w:themeColor="text1"/>
              </w:rPr>
              <w:t>30</w:t>
            </w:r>
          </w:p>
        </w:tc>
        <w:tc>
          <w:tcPr>
            <w:tcW w:w="2329" w:type="dxa"/>
            <w:shd w:val="clear" w:color="auto" w:fill="auto"/>
            <w:vAlign w:val="center"/>
          </w:tcPr>
          <w:p w14:paraId="0F3683A5" w14:textId="1B0E7E67" w:rsidR="00917634" w:rsidRDefault="00917634" w:rsidP="00917634">
            <w:pPr>
              <w:rPr>
                <w:rFonts w:ascii="Times New Roman" w:eastAsia="Times New Roman" w:hAnsi="Times New Roman" w:cs="Times New Roman"/>
                <w:color w:val="444444"/>
                <w:sz w:val="32"/>
                <w:szCs w:val="21"/>
                <w:lang w:eastAsia="ru-RU"/>
              </w:rPr>
            </w:pPr>
            <w:r>
              <w:rPr>
                <w:lang w:val="en-US"/>
              </w:rPr>
              <w:t>CW</w:t>
            </w:r>
            <w:r>
              <w:t xml:space="preserve"> </w:t>
            </w:r>
          </w:p>
        </w:tc>
      </w:tr>
      <w:tr w:rsidR="00917634" w14:paraId="3CA97C9B" w14:textId="77777777" w:rsidTr="00AA54C4">
        <w:trPr>
          <w:trHeight w:val="567"/>
        </w:trPr>
        <w:tc>
          <w:tcPr>
            <w:tcW w:w="1036" w:type="dxa"/>
            <w:shd w:val="clear" w:color="auto" w:fill="auto"/>
            <w:vAlign w:val="center"/>
          </w:tcPr>
          <w:p w14:paraId="737D49C7" w14:textId="77777777" w:rsidR="00917634" w:rsidRDefault="00917634" w:rsidP="00917634">
            <w:pPr>
              <w:rPr>
                <w:rFonts w:ascii="Times New Roman" w:eastAsia="Times New Roman" w:hAnsi="Times New Roman" w:cs="Times New Roman"/>
                <w:color w:val="444444"/>
                <w:sz w:val="32"/>
                <w:szCs w:val="21"/>
                <w:lang w:eastAsia="ru-RU"/>
              </w:rPr>
            </w:pPr>
          </w:p>
        </w:tc>
        <w:tc>
          <w:tcPr>
            <w:tcW w:w="3928" w:type="dxa"/>
            <w:shd w:val="clear" w:color="auto" w:fill="auto"/>
          </w:tcPr>
          <w:p w14:paraId="28844118" w14:textId="63231663" w:rsidR="00917634" w:rsidRPr="00987455" w:rsidRDefault="00917634" w:rsidP="00917634">
            <w:pPr>
              <w:rPr>
                <w:b/>
                <w:bCs/>
                <w:color w:val="000000" w:themeColor="text1"/>
              </w:rPr>
            </w:pPr>
            <w:r w:rsidRPr="00A142E8">
              <w:t>In total</w:t>
            </w:r>
          </w:p>
        </w:tc>
        <w:tc>
          <w:tcPr>
            <w:tcW w:w="2876" w:type="dxa"/>
            <w:shd w:val="clear" w:color="auto" w:fill="auto"/>
            <w:vAlign w:val="center"/>
          </w:tcPr>
          <w:p w14:paraId="74C1FB79" w14:textId="7C3E428D" w:rsidR="00917634" w:rsidRPr="00A401B9" w:rsidRDefault="00917634" w:rsidP="00917634">
            <w:pPr>
              <w:jc w:val="center"/>
              <w:rPr>
                <w:b/>
                <w:bCs/>
                <w:color w:val="000000" w:themeColor="text1"/>
              </w:rPr>
            </w:pPr>
            <w:r w:rsidRPr="00A401B9">
              <w:rPr>
                <w:b/>
                <w:bCs/>
                <w:color w:val="000000" w:themeColor="text1"/>
              </w:rPr>
              <w:t>240</w:t>
            </w:r>
          </w:p>
        </w:tc>
        <w:tc>
          <w:tcPr>
            <w:tcW w:w="2329" w:type="dxa"/>
            <w:shd w:val="clear" w:color="auto" w:fill="auto"/>
            <w:vAlign w:val="center"/>
          </w:tcPr>
          <w:p w14:paraId="50D95548" w14:textId="77777777" w:rsidR="00917634" w:rsidRDefault="00917634" w:rsidP="00917634">
            <w:pPr>
              <w:rPr>
                <w:rFonts w:ascii="Times New Roman" w:eastAsia="Times New Roman" w:hAnsi="Times New Roman" w:cs="Times New Roman"/>
                <w:color w:val="444444"/>
                <w:sz w:val="32"/>
                <w:szCs w:val="21"/>
                <w:lang w:eastAsia="ru-RU"/>
              </w:rPr>
            </w:pPr>
          </w:p>
        </w:tc>
      </w:tr>
    </w:tbl>
    <w:p w14:paraId="70E71C09" w14:textId="77777777" w:rsidR="00463C8E" w:rsidRDefault="00463C8E" w:rsidP="00992CF5">
      <w:pPr>
        <w:shd w:val="clear" w:color="auto" w:fill="FFFFFF"/>
        <w:spacing w:after="0" w:line="240" w:lineRule="auto"/>
        <w:rPr>
          <w:rFonts w:ascii="Times New Roman" w:eastAsia="Times New Roman" w:hAnsi="Times New Roman" w:cs="Times New Roman"/>
          <w:color w:val="444444"/>
          <w:sz w:val="32"/>
          <w:szCs w:val="21"/>
          <w:lang w:eastAsia="ru-RU"/>
        </w:rPr>
      </w:pPr>
    </w:p>
    <w:p w14:paraId="6D2B70F0" w14:textId="77777777" w:rsidR="00463C8E" w:rsidRDefault="00463C8E" w:rsidP="00992CF5">
      <w:pPr>
        <w:shd w:val="clear" w:color="auto" w:fill="FFFFFF"/>
        <w:spacing w:after="0" w:line="240" w:lineRule="auto"/>
        <w:rPr>
          <w:rFonts w:ascii="Times New Roman" w:eastAsia="Times New Roman" w:hAnsi="Times New Roman" w:cs="Times New Roman"/>
          <w:color w:val="444444"/>
          <w:sz w:val="32"/>
          <w:szCs w:val="21"/>
          <w:lang w:eastAsia="ru-RU"/>
        </w:rPr>
      </w:pPr>
    </w:p>
    <w:p w14:paraId="12429ABC" w14:textId="00B2D17E" w:rsidR="00987455" w:rsidRPr="00917634" w:rsidRDefault="00917634" w:rsidP="00987455">
      <w:r>
        <w:t>CW</w:t>
      </w:r>
      <w:r w:rsidR="00987455">
        <w:t xml:space="preserve"> – </w:t>
      </w:r>
      <w:r>
        <w:rPr>
          <w:lang w:val="en-US"/>
        </w:rPr>
        <w:t>Control</w:t>
      </w:r>
      <w:r w:rsidRPr="00917634">
        <w:t xml:space="preserve"> </w:t>
      </w:r>
      <w:r>
        <w:rPr>
          <w:lang w:val="en-US"/>
        </w:rPr>
        <w:t>work</w:t>
      </w:r>
      <w:r w:rsidRPr="00917634">
        <w:t xml:space="preserve"> </w:t>
      </w:r>
    </w:p>
    <w:p w14:paraId="2036DE96" w14:textId="607F86C7" w:rsidR="00987455" w:rsidRPr="00917634" w:rsidRDefault="00917634" w:rsidP="00987455">
      <w:pPr>
        <w:rPr>
          <w:lang w:val="en-US"/>
        </w:rPr>
      </w:pPr>
      <w:r w:rsidRPr="00917634">
        <w:rPr>
          <w:lang w:val="en-US"/>
        </w:rPr>
        <w:t>CCT</w:t>
      </w:r>
      <w:r w:rsidR="00987455" w:rsidRPr="00917634">
        <w:rPr>
          <w:lang w:val="en-US"/>
        </w:rPr>
        <w:t xml:space="preserve"> – </w:t>
      </w:r>
      <w:r>
        <w:rPr>
          <w:lang w:val="en-US"/>
        </w:rPr>
        <w:t>Control-course task</w:t>
      </w:r>
    </w:p>
    <w:p w14:paraId="0FCF45FF" w14:textId="36C072A4" w:rsidR="00463C8E" w:rsidRPr="00917634" w:rsidRDefault="00917634" w:rsidP="00A401B9">
      <w:pPr>
        <w:rPr>
          <w:lang w:val="en-US"/>
        </w:rPr>
      </w:pPr>
      <w:r w:rsidRPr="00917634">
        <w:rPr>
          <w:lang w:val="en-US"/>
        </w:rPr>
        <w:t xml:space="preserve">T </w:t>
      </w:r>
      <w:r w:rsidR="00987455" w:rsidRPr="00917634">
        <w:rPr>
          <w:lang w:val="en-US"/>
        </w:rPr>
        <w:t xml:space="preserve">- </w:t>
      </w:r>
      <w:r>
        <w:rPr>
          <w:lang w:val="en-US"/>
        </w:rPr>
        <w:t>Testing</w:t>
      </w:r>
    </w:p>
    <w:p w14:paraId="7FB23D16" w14:textId="784BFB9E" w:rsidR="00DA2100" w:rsidRPr="00F06791" w:rsidRDefault="00F06791" w:rsidP="00F06791">
      <w:pPr>
        <w:shd w:val="clear" w:color="auto" w:fill="FFFFFF"/>
        <w:spacing w:after="0" w:line="240" w:lineRule="auto"/>
        <w:jc w:val="right"/>
        <w:rPr>
          <w:rFonts w:ascii="Times New Roman" w:eastAsia="Times New Roman" w:hAnsi="Times New Roman" w:cs="Times New Roman"/>
          <w:color w:val="444444"/>
          <w:sz w:val="28"/>
          <w:szCs w:val="21"/>
          <w:lang w:val="en-US" w:eastAsia="ru-RU"/>
        </w:rPr>
      </w:pPr>
      <w:bookmarkStart w:id="0" w:name="_GoBack"/>
      <w:bookmarkEnd w:id="0"/>
      <w:r>
        <w:rPr>
          <w:rFonts w:ascii="Times New Roman" w:eastAsia="Times New Roman" w:hAnsi="Times New Roman" w:cs="Times New Roman"/>
          <w:color w:val="444444"/>
          <w:sz w:val="28"/>
          <w:szCs w:val="21"/>
          <w:lang w:val="en-US" w:eastAsia="ru-RU"/>
        </w:rPr>
        <w:lastRenderedPageBreak/>
        <w:t>A</w:t>
      </w:r>
      <w:r w:rsidRPr="00F05212">
        <w:rPr>
          <w:rFonts w:ascii="Times New Roman" w:eastAsia="Times New Roman" w:hAnsi="Times New Roman" w:cs="Times New Roman"/>
          <w:color w:val="444444"/>
          <w:sz w:val="28"/>
          <w:szCs w:val="21"/>
          <w:lang w:val="en-US" w:eastAsia="ru-RU"/>
        </w:rPr>
        <w:t>ttachment</w:t>
      </w:r>
      <w:r>
        <w:rPr>
          <w:rFonts w:ascii="Times New Roman" w:eastAsia="Times New Roman" w:hAnsi="Times New Roman" w:cs="Times New Roman"/>
          <w:color w:val="444444"/>
          <w:sz w:val="28"/>
          <w:szCs w:val="21"/>
          <w:lang w:val="en-US" w:eastAsia="ru-RU"/>
        </w:rPr>
        <w:t xml:space="preserve"> 2</w:t>
      </w:r>
    </w:p>
    <w:p w14:paraId="33DA6AD0" w14:textId="77777777" w:rsidR="00BC7D97" w:rsidRDefault="00BC7D97" w:rsidP="00613463"/>
    <w:p w14:paraId="18BCE5C1" w14:textId="3D6276D2" w:rsidR="00D44249" w:rsidRPr="00D44249" w:rsidRDefault="00F06791" w:rsidP="00D44249">
      <w:pPr>
        <w:spacing w:after="240" w:line="240" w:lineRule="auto"/>
        <w:rPr>
          <w:rFonts w:ascii="Times New Roman" w:eastAsia="Times New Roman" w:hAnsi="Times New Roman" w:cs="Times New Roman"/>
          <w:color w:val="auto"/>
          <w:lang w:eastAsia="ru-RU" w:bidi="ar-SA"/>
        </w:rPr>
      </w:pPr>
      <w:r>
        <w:rPr>
          <w:rFonts w:ascii="Times New Roman" w:eastAsia="Times New Roman" w:hAnsi="Times New Roman" w:cs="Times New Roman"/>
          <w:noProof/>
          <w:color w:val="auto"/>
          <w:lang w:eastAsia="ru-RU" w:bidi="ar-SA"/>
        </w:rPr>
        <w:drawing>
          <wp:inline distT="0" distB="0" distL="0" distR="0" wp14:anchorId="0E0AEC48" wp14:editId="254AB084">
            <wp:extent cx="6457315" cy="4572000"/>
            <wp:effectExtent l="0" t="0" r="0" b="0"/>
            <wp:docPr id="3" name="Рисунок 3" descr="CERT_FOR_APPROVAL_F.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_FOR_APPROVAL_F.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7315" cy="4572000"/>
                    </a:xfrm>
                    <a:prstGeom prst="rect">
                      <a:avLst/>
                    </a:prstGeom>
                    <a:noFill/>
                    <a:ln>
                      <a:noFill/>
                    </a:ln>
                  </pic:spPr>
                </pic:pic>
              </a:graphicData>
            </a:graphic>
          </wp:inline>
        </w:drawing>
      </w:r>
    </w:p>
    <w:p w14:paraId="21C6DEFA" w14:textId="77777777" w:rsidR="00D44249" w:rsidRPr="00D44249" w:rsidRDefault="00D44249" w:rsidP="00D44249">
      <w:pPr>
        <w:spacing w:before="100" w:beforeAutospacing="1" w:after="100" w:afterAutospacing="1" w:line="240" w:lineRule="auto"/>
        <w:rPr>
          <w:rFonts w:ascii="Times New Roman" w:hAnsi="Times New Roman" w:cs="Times New Roman"/>
          <w:color w:val="auto"/>
          <w:lang w:eastAsia="ru-RU" w:bidi="ar-SA"/>
        </w:rPr>
      </w:pPr>
    </w:p>
    <w:p w14:paraId="5A42034D" w14:textId="77777777" w:rsidR="00D32FE9" w:rsidRPr="00D32FE9" w:rsidRDefault="00D32FE9" w:rsidP="00D32FE9">
      <w:pPr>
        <w:spacing w:before="100" w:beforeAutospacing="1" w:after="100" w:afterAutospacing="1" w:line="240" w:lineRule="auto"/>
        <w:rPr>
          <w:rFonts w:ascii="Times New Roman" w:hAnsi="Times New Roman" w:cs="Times New Roman"/>
          <w:color w:val="auto"/>
          <w:lang w:eastAsia="ru-RU" w:bidi="ar-SA"/>
        </w:rPr>
      </w:pPr>
    </w:p>
    <w:p w14:paraId="31857B1D" w14:textId="77777777" w:rsidR="00D32FE9" w:rsidRPr="00D32FE9" w:rsidRDefault="00D32FE9" w:rsidP="00D32FE9">
      <w:pPr>
        <w:spacing w:line="240" w:lineRule="auto"/>
        <w:rPr>
          <w:rFonts w:ascii="Times New Roman" w:eastAsia="Times New Roman" w:hAnsi="Times New Roman" w:cs="Times New Roman"/>
          <w:color w:val="auto"/>
          <w:sz w:val="36"/>
          <w:szCs w:val="36"/>
          <w:lang w:eastAsia="ru-RU" w:bidi="ar-SA"/>
        </w:rPr>
      </w:pPr>
    </w:p>
    <w:p w14:paraId="5846C383" w14:textId="77777777" w:rsidR="00D44249" w:rsidRPr="00250639" w:rsidRDefault="00D44249" w:rsidP="00613463"/>
    <w:sectPr w:rsidR="00D44249" w:rsidRPr="00250639" w:rsidSect="00D90596">
      <w:headerReference w:type="default" r:id="rId11"/>
      <w:footerReference w:type="default" r:id="rId12"/>
      <w:headerReference w:type="first" r:id="rId13"/>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B4993" w14:textId="77777777" w:rsidR="007835FB" w:rsidRDefault="007835FB">
      <w:pPr>
        <w:spacing w:after="0" w:line="240" w:lineRule="auto"/>
      </w:pPr>
      <w:r>
        <w:separator/>
      </w:r>
    </w:p>
  </w:endnote>
  <w:endnote w:type="continuationSeparator" w:id="0">
    <w:p w14:paraId="583B93D6" w14:textId="77777777" w:rsidR="007835FB" w:rsidRDefault="0078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852419"/>
      <w:docPartObj>
        <w:docPartGallery w:val="Page Numbers (Bottom of Page)"/>
        <w:docPartUnique/>
      </w:docPartObj>
    </w:sdtPr>
    <w:sdtEndPr>
      <w:rPr>
        <w:noProof/>
      </w:rPr>
    </w:sdtEndPr>
    <w:sdtContent>
      <w:p w14:paraId="3867CB7D" w14:textId="77777777" w:rsidR="000736F0" w:rsidRDefault="005707E2">
        <w:r>
          <w:fldChar w:fldCharType="begin"/>
        </w:r>
        <w:r>
          <w:instrText xml:space="preserve"> PAGE   \* MERGEFORMAT </w:instrText>
        </w:r>
        <w:r>
          <w:fldChar w:fldCharType="separate"/>
        </w:r>
        <w:r w:rsidR="00F06791">
          <w:rPr>
            <w:noProof/>
          </w:rPr>
          <w:t>11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181A7" w14:textId="77777777" w:rsidR="007835FB" w:rsidRDefault="007835FB">
      <w:pPr>
        <w:spacing w:after="0" w:line="240" w:lineRule="auto"/>
      </w:pPr>
      <w:r>
        <w:separator/>
      </w:r>
    </w:p>
  </w:footnote>
  <w:footnote w:type="continuationSeparator" w:id="0">
    <w:p w14:paraId="3000EC7A" w14:textId="77777777" w:rsidR="007835FB" w:rsidRDefault="007835F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88B04" w14:textId="3F326522" w:rsidR="00C560F2" w:rsidRDefault="00C560F2" w:rsidP="00D90596">
    <w:pPr>
      <w:pStyle w:val="af3"/>
      <w:ind w:left="-360"/>
    </w:pPr>
    <w:r>
      <w:rPr>
        <w:rFonts w:ascii="Times" w:hAnsi="Times" w:cs="Times"/>
        <w:noProof/>
        <w:color w:val="000000"/>
        <w:lang w:eastAsia="ru-RU" w:bidi="ar-SA"/>
      </w:rPr>
      <w:drawing>
        <wp:inline distT="0" distB="0" distL="0" distR="0" wp14:anchorId="0BE0FFBE" wp14:editId="7193FBCE">
          <wp:extent cx="2847975" cy="563742"/>
          <wp:effectExtent l="0" t="0" r="0" b="825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127" cy="577628"/>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6483" w14:textId="2F0239CF" w:rsidR="00A44610" w:rsidRDefault="00A44610">
    <w:pPr>
      <w:pStyle w:val="af3"/>
    </w:pPr>
    <w:r>
      <w:rPr>
        <w:rFonts w:ascii="Times" w:hAnsi="Times" w:cs="Times"/>
        <w:noProof/>
        <w:color w:val="000000"/>
        <w:lang w:eastAsia="ru-RU" w:bidi="ar-SA"/>
      </w:rPr>
      <w:drawing>
        <wp:inline distT="0" distB="0" distL="0" distR="0" wp14:anchorId="03709385" wp14:editId="10D7F637">
          <wp:extent cx="3275330" cy="648335"/>
          <wp:effectExtent l="0" t="0" r="1270" b="1206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5330" cy="64833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EE2A74"/>
    <w:lvl w:ilvl="0">
      <w:start w:val="1"/>
      <w:numFmt w:val="decimal"/>
      <w:lvlText w:val="%1."/>
      <w:lvlJc w:val="left"/>
      <w:pPr>
        <w:tabs>
          <w:tab w:val="num" w:pos="1800"/>
        </w:tabs>
        <w:ind w:left="1800" w:hanging="360"/>
      </w:pPr>
    </w:lvl>
  </w:abstractNum>
  <w:abstractNum w:abstractNumId="1">
    <w:nsid w:val="FFFFFF7D"/>
    <w:multiLevelType w:val="singleLevel"/>
    <w:tmpl w:val="49A83156"/>
    <w:lvl w:ilvl="0">
      <w:start w:val="1"/>
      <w:numFmt w:val="decimal"/>
      <w:lvlText w:val="%1."/>
      <w:lvlJc w:val="left"/>
      <w:pPr>
        <w:tabs>
          <w:tab w:val="num" w:pos="1440"/>
        </w:tabs>
        <w:ind w:left="1440" w:hanging="360"/>
      </w:pPr>
    </w:lvl>
  </w:abstractNum>
  <w:abstractNum w:abstractNumId="2">
    <w:nsid w:val="FFFFFF7E"/>
    <w:multiLevelType w:val="singleLevel"/>
    <w:tmpl w:val="C19E430A"/>
    <w:lvl w:ilvl="0">
      <w:start w:val="1"/>
      <w:numFmt w:val="decimal"/>
      <w:lvlText w:val="%1."/>
      <w:lvlJc w:val="left"/>
      <w:pPr>
        <w:tabs>
          <w:tab w:val="num" w:pos="1080"/>
        </w:tabs>
        <w:ind w:left="1080" w:hanging="360"/>
      </w:pPr>
    </w:lvl>
  </w:abstractNum>
  <w:abstractNum w:abstractNumId="3">
    <w:nsid w:val="FFFFFF7F"/>
    <w:multiLevelType w:val="singleLevel"/>
    <w:tmpl w:val="20C6C952"/>
    <w:lvl w:ilvl="0">
      <w:start w:val="1"/>
      <w:numFmt w:val="decimal"/>
      <w:lvlText w:val="%1."/>
      <w:lvlJc w:val="left"/>
      <w:pPr>
        <w:tabs>
          <w:tab w:val="num" w:pos="720"/>
        </w:tabs>
        <w:ind w:left="720" w:hanging="360"/>
      </w:pPr>
    </w:lvl>
  </w:abstractNum>
  <w:abstractNum w:abstractNumId="4">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819E8"/>
    <w:lvl w:ilvl="0">
      <w:start w:val="1"/>
      <w:numFmt w:val="decimal"/>
      <w:lvlText w:val="%1."/>
      <w:lvlJc w:val="left"/>
      <w:pPr>
        <w:ind w:left="1080" w:hanging="360"/>
      </w:pPr>
      <w:rPr>
        <w:rFonts w:hint="default"/>
      </w:rPr>
    </w:lvl>
  </w:abstractNum>
  <w:abstractNum w:abstractNumId="9">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nsid w:val="04235220"/>
    <w:multiLevelType w:val="multilevel"/>
    <w:tmpl w:val="CF0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7F235E"/>
    <w:multiLevelType w:val="hybridMultilevel"/>
    <w:tmpl w:val="EA6823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7E0C7D"/>
    <w:multiLevelType w:val="multilevel"/>
    <w:tmpl w:val="6D84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1C5E00"/>
    <w:multiLevelType w:val="multilevel"/>
    <w:tmpl w:val="C382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C07630"/>
    <w:multiLevelType w:val="multilevel"/>
    <w:tmpl w:val="9ED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6C0B34"/>
    <w:multiLevelType w:val="hybridMultilevel"/>
    <w:tmpl w:val="0F4E68CC"/>
    <w:lvl w:ilvl="0" w:tplc="67A6D17C">
      <w:start w:val="1"/>
      <w:numFmt w:val="decimal"/>
      <w:lvlText w:val="%1)"/>
      <w:lvlJc w:val="left"/>
      <w:pPr>
        <w:ind w:left="720" w:hanging="360"/>
      </w:pPr>
      <w:rPr>
        <w:rFonts w:hint="default"/>
        <w:color w:val="444444"/>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005759"/>
    <w:multiLevelType w:val="hybridMultilevel"/>
    <w:tmpl w:val="7E889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792974"/>
    <w:multiLevelType w:val="multilevel"/>
    <w:tmpl w:val="F6B0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2E38E9"/>
    <w:multiLevelType w:val="hybridMultilevel"/>
    <w:tmpl w:val="E5823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1F7372"/>
    <w:multiLevelType w:val="multilevel"/>
    <w:tmpl w:val="687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22EE5"/>
    <w:multiLevelType w:val="multilevel"/>
    <w:tmpl w:val="6F1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EA62BE"/>
    <w:multiLevelType w:val="multilevel"/>
    <w:tmpl w:val="A760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900DD2"/>
    <w:multiLevelType w:val="hybridMultilevel"/>
    <w:tmpl w:val="CD5E0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8835CF"/>
    <w:multiLevelType w:val="hybridMultilevel"/>
    <w:tmpl w:val="5F6ADAFA"/>
    <w:lvl w:ilvl="0" w:tplc="43EE912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0D5207"/>
    <w:multiLevelType w:val="multilevel"/>
    <w:tmpl w:val="3292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DA4FE0"/>
    <w:multiLevelType w:val="multilevel"/>
    <w:tmpl w:val="2D66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AA235F"/>
    <w:multiLevelType w:val="hybridMultilevel"/>
    <w:tmpl w:val="3CD0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D2151C"/>
    <w:multiLevelType w:val="hybridMultilevel"/>
    <w:tmpl w:val="32A8C22A"/>
    <w:lvl w:ilvl="0" w:tplc="43EE912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5A00C0"/>
    <w:multiLevelType w:val="multilevel"/>
    <w:tmpl w:val="E45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6"/>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27"/>
  </w:num>
  <w:num w:numId="17">
    <w:abstractNumId w:val="22"/>
  </w:num>
  <w:num w:numId="18">
    <w:abstractNumId w:val="25"/>
  </w:num>
  <w:num w:numId="19">
    <w:abstractNumId w:val="10"/>
  </w:num>
  <w:num w:numId="20">
    <w:abstractNumId w:val="24"/>
  </w:num>
  <w:num w:numId="21">
    <w:abstractNumId w:val="26"/>
  </w:num>
  <w:num w:numId="22">
    <w:abstractNumId w:val="21"/>
  </w:num>
  <w:num w:numId="23">
    <w:abstractNumId w:val="12"/>
  </w:num>
  <w:num w:numId="24">
    <w:abstractNumId w:val="18"/>
  </w:num>
  <w:num w:numId="25">
    <w:abstractNumId w:val="14"/>
  </w:num>
  <w:num w:numId="26">
    <w:abstractNumId w:val="30"/>
  </w:num>
  <w:num w:numId="27">
    <w:abstractNumId w:val="13"/>
  </w:num>
  <w:num w:numId="28">
    <w:abstractNumId w:val="19"/>
  </w:num>
  <w:num w:numId="29">
    <w:abstractNumId w:val="17"/>
  </w:num>
  <w:num w:numId="30">
    <w:abstractNumId w:val="29"/>
  </w:num>
  <w:num w:numId="31">
    <w:abstractNumId w:val="23"/>
  </w:num>
  <w:num w:numId="32">
    <w:abstractNumId w:val="20"/>
  </w:num>
  <w:num w:numId="33">
    <w:abstractNumId w:val="11"/>
  </w:num>
  <w:num w:numId="34">
    <w:abstractNumId w:val="2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69"/>
    <w:rsid w:val="0001499F"/>
    <w:rsid w:val="00025B2C"/>
    <w:rsid w:val="00046CE0"/>
    <w:rsid w:val="00046F20"/>
    <w:rsid w:val="000700E1"/>
    <w:rsid w:val="0007120E"/>
    <w:rsid w:val="00072851"/>
    <w:rsid w:val="000736F0"/>
    <w:rsid w:val="0007372D"/>
    <w:rsid w:val="0009554A"/>
    <w:rsid w:val="000B3B24"/>
    <w:rsid w:val="000C3CA8"/>
    <w:rsid w:val="000E2A83"/>
    <w:rsid w:val="001035D4"/>
    <w:rsid w:val="00143C85"/>
    <w:rsid w:val="00155E48"/>
    <w:rsid w:val="0019583F"/>
    <w:rsid w:val="001D1E7D"/>
    <w:rsid w:val="00212917"/>
    <w:rsid w:val="00213A40"/>
    <w:rsid w:val="002335A5"/>
    <w:rsid w:val="0023747E"/>
    <w:rsid w:val="00240AD5"/>
    <w:rsid w:val="00250639"/>
    <w:rsid w:val="00254E4A"/>
    <w:rsid w:val="00265E67"/>
    <w:rsid w:val="002666AF"/>
    <w:rsid w:val="002704D6"/>
    <w:rsid w:val="00294C81"/>
    <w:rsid w:val="00320E8E"/>
    <w:rsid w:val="00326D5B"/>
    <w:rsid w:val="00334D28"/>
    <w:rsid w:val="00347463"/>
    <w:rsid w:val="00354BD4"/>
    <w:rsid w:val="003701FC"/>
    <w:rsid w:val="00373CD7"/>
    <w:rsid w:val="003B2A9F"/>
    <w:rsid w:val="003E053C"/>
    <w:rsid w:val="003F0869"/>
    <w:rsid w:val="00401219"/>
    <w:rsid w:val="00431B51"/>
    <w:rsid w:val="00434259"/>
    <w:rsid w:val="00441493"/>
    <w:rsid w:val="00454A76"/>
    <w:rsid w:val="00455BF3"/>
    <w:rsid w:val="00463C8E"/>
    <w:rsid w:val="00493BBB"/>
    <w:rsid w:val="00495440"/>
    <w:rsid w:val="004C5917"/>
    <w:rsid w:val="004D1BAC"/>
    <w:rsid w:val="004E5D0A"/>
    <w:rsid w:val="004F53AA"/>
    <w:rsid w:val="00511456"/>
    <w:rsid w:val="00523BE4"/>
    <w:rsid w:val="00527EDE"/>
    <w:rsid w:val="00534C32"/>
    <w:rsid w:val="00541C6D"/>
    <w:rsid w:val="00561C31"/>
    <w:rsid w:val="00561D57"/>
    <w:rsid w:val="005707E2"/>
    <w:rsid w:val="00572ED5"/>
    <w:rsid w:val="005959B1"/>
    <w:rsid w:val="005A0359"/>
    <w:rsid w:val="005E5214"/>
    <w:rsid w:val="005F2AB9"/>
    <w:rsid w:val="005F401D"/>
    <w:rsid w:val="00613463"/>
    <w:rsid w:val="00620B99"/>
    <w:rsid w:val="006505DB"/>
    <w:rsid w:val="006509CD"/>
    <w:rsid w:val="0067133E"/>
    <w:rsid w:val="00671A7A"/>
    <w:rsid w:val="00674856"/>
    <w:rsid w:val="006773FB"/>
    <w:rsid w:val="00677CF1"/>
    <w:rsid w:val="006A0F54"/>
    <w:rsid w:val="006A2F4D"/>
    <w:rsid w:val="006A6181"/>
    <w:rsid w:val="006C4EFA"/>
    <w:rsid w:val="006E3628"/>
    <w:rsid w:val="00700109"/>
    <w:rsid w:val="00710CD5"/>
    <w:rsid w:val="007127A2"/>
    <w:rsid w:val="00713155"/>
    <w:rsid w:val="00714675"/>
    <w:rsid w:val="00717B59"/>
    <w:rsid w:val="00724A2A"/>
    <w:rsid w:val="00772FF8"/>
    <w:rsid w:val="00775A02"/>
    <w:rsid w:val="007817D7"/>
    <w:rsid w:val="007835FB"/>
    <w:rsid w:val="007B35D5"/>
    <w:rsid w:val="007C6BC3"/>
    <w:rsid w:val="007E5271"/>
    <w:rsid w:val="008020EA"/>
    <w:rsid w:val="00804950"/>
    <w:rsid w:val="00810BC1"/>
    <w:rsid w:val="0082195C"/>
    <w:rsid w:val="00840ECB"/>
    <w:rsid w:val="00847A9D"/>
    <w:rsid w:val="008636D4"/>
    <w:rsid w:val="00867028"/>
    <w:rsid w:val="008806F2"/>
    <w:rsid w:val="00886630"/>
    <w:rsid w:val="008A0C32"/>
    <w:rsid w:val="008B1C05"/>
    <w:rsid w:val="008C5A54"/>
    <w:rsid w:val="00917634"/>
    <w:rsid w:val="00925D71"/>
    <w:rsid w:val="00932543"/>
    <w:rsid w:val="00937215"/>
    <w:rsid w:val="00944A91"/>
    <w:rsid w:val="00962342"/>
    <w:rsid w:val="00983BF1"/>
    <w:rsid w:val="00983EA4"/>
    <w:rsid w:val="00987455"/>
    <w:rsid w:val="00992CF5"/>
    <w:rsid w:val="0099692F"/>
    <w:rsid w:val="009A037E"/>
    <w:rsid w:val="009B0A01"/>
    <w:rsid w:val="009C3EF3"/>
    <w:rsid w:val="009F50DF"/>
    <w:rsid w:val="00A05A46"/>
    <w:rsid w:val="00A2056B"/>
    <w:rsid w:val="00A332B7"/>
    <w:rsid w:val="00A401B9"/>
    <w:rsid w:val="00A44610"/>
    <w:rsid w:val="00A45576"/>
    <w:rsid w:val="00A527DB"/>
    <w:rsid w:val="00A6636F"/>
    <w:rsid w:val="00A77116"/>
    <w:rsid w:val="00AB4BEE"/>
    <w:rsid w:val="00AD54B0"/>
    <w:rsid w:val="00B11870"/>
    <w:rsid w:val="00B125B7"/>
    <w:rsid w:val="00B12EA2"/>
    <w:rsid w:val="00B606A6"/>
    <w:rsid w:val="00B65CFE"/>
    <w:rsid w:val="00B67A71"/>
    <w:rsid w:val="00B942AE"/>
    <w:rsid w:val="00BC1774"/>
    <w:rsid w:val="00BC1C7F"/>
    <w:rsid w:val="00BC28D6"/>
    <w:rsid w:val="00BC5F97"/>
    <w:rsid w:val="00BC7D97"/>
    <w:rsid w:val="00BF3E06"/>
    <w:rsid w:val="00BF5327"/>
    <w:rsid w:val="00C0006D"/>
    <w:rsid w:val="00C23853"/>
    <w:rsid w:val="00C366A9"/>
    <w:rsid w:val="00C36873"/>
    <w:rsid w:val="00C4493E"/>
    <w:rsid w:val="00C560F2"/>
    <w:rsid w:val="00C750B7"/>
    <w:rsid w:val="00C75E03"/>
    <w:rsid w:val="00C84A88"/>
    <w:rsid w:val="00C95A37"/>
    <w:rsid w:val="00CA74DE"/>
    <w:rsid w:val="00CB3AC8"/>
    <w:rsid w:val="00D15296"/>
    <w:rsid w:val="00D32FE9"/>
    <w:rsid w:val="00D44249"/>
    <w:rsid w:val="00D44E57"/>
    <w:rsid w:val="00D82A19"/>
    <w:rsid w:val="00D84B2D"/>
    <w:rsid w:val="00D90596"/>
    <w:rsid w:val="00D941FF"/>
    <w:rsid w:val="00DA1BF2"/>
    <w:rsid w:val="00DA2100"/>
    <w:rsid w:val="00DC4511"/>
    <w:rsid w:val="00DD5E76"/>
    <w:rsid w:val="00E208A4"/>
    <w:rsid w:val="00E564D1"/>
    <w:rsid w:val="00E6285E"/>
    <w:rsid w:val="00E752CC"/>
    <w:rsid w:val="00E80660"/>
    <w:rsid w:val="00EB69CA"/>
    <w:rsid w:val="00ED4A28"/>
    <w:rsid w:val="00EF3421"/>
    <w:rsid w:val="00F04212"/>
    <w:rsid w:val="00F06791"/>
    <w:rsid w:val="00F169C8"/>
    <w:rsid w:val="00F318EC"/>
    <w:rsid w:val="00F83E0F"/>
    <w:rsid w:val="00F92DA2"/>
    <w:rsid w:val="00F94EA5"/>
    <w:rsid w:val="00FA2416"/>
    <w:rsid w:val="00FA70A5"/>
    <w:rsid w:val="00FB09F6"/>
    <w:rsid w:val="00FB0EE5"/>
    <w:rsid w:val="00FC2431"/>
    <w:rsid w:val="00FD3372"/>
    <w:rsid w:val="00FD675E"/>
    <w:rsid w:val="00FF0ADE"/>
    <w:rsid w:val="00FF6D46"/>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6AD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666660" w:themeColor="text2" w:themeTint="BF"/>
        <w:sz w:val="24"/>
        <w:szCs w:val="24"/>
        <w:lang w:val="ru-RU" w:eastAsia="ja-JP" w:bidi="ru-RU"/>
      </w:rPr>
    </w:rPrDefault>
    <w:pPrDefault>
      <w:pPr>
        <w:spacing w:after="360" w:line="264"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2195C"/>
  </w:style>
  <w:style w:type="paragraph" w:styleId="1">
    <w:name w:val="heading 1"/>
    <w:basedOn w:val="a"/>
    <w:next w:val="a"/>
    <w:link w:val="10"/>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2">
    <w:name w:val="heading 2"/>
    <w:basedOn w:val="a"/>
    <w:next w:val="a"/>
    <w:link w:val="20"/>
    <w:uiPriority w:val="9"/>
    <w:unhideWhenUsed/>
    <w:qFormat/>
    <w:rsid w:val="006A0F54"/>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3">
    <w:name w:val="heading 3"/>
    <w:basedOn w:val="a"/>
    <w:next w:val="a"/>
    <w:link w:val="30"/>
    <w:uiPriority w:val="9"/>
    <w:unhideWhenUsed/>
    <w:qFormat/>
    <w:rsid w:val="00A332B7"/>
    <w:pPr>
      <w:keepNext/>
      <w:keepLines/>
      <w:spacing w:before="40" w:after="0"/>
      <w:outlineLvl w:val="2"/>
    </w:pPr>
    <w:rPr>
      <w:rFonts w:asciiTheme="majorHAnsi" w:eastAsiaTheme="majorEastAsia" w:hAnsiTheme="majorHAnsi" w:cstheme="majorBidi"/>
      <w:color w:val="7F3C00" w:themeColor="accent1" w:themeShade="7F"/>
    </w:rPr>
  </w:style>
  <w:style w:type="paragraph" w:styleId="4">
    <w:name w:val="heading 4"/>
    <w:basedOn w:val="a"/>
    <w:next w:val="a"/>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5">
    <w:name w:val="heading 5"/>
    <w:basedOn w:val="a"/>
    <w:next w:val="a"/>
    <w:link w:val="50"/>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6">
    <w:name w:val="heading 6"/>
    <w:basedOn w:val="a"/>
    <w:next w:val="a"/>
    <w:link w:val="60"/>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7">
    <w:name w:val="heading 7"/>
    <w:basedOn w:val="a"/>
    <w:next w:val="a"/>
    <w:link w:val="70"/>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8">
    <w:name w:val="heading 8"/>
    <w:basedOn w:val="a"/>
    <w:next w:val="a"/>
    <w:link w:val="80"/>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9">
    <w:name w:val="heading 9"/>
    <w:basedOn w:val="a"/>
    <w:next w:val="a"/>
    <w:link w:val="90"/>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a4">
    <w:name w:val="Название Знак"/>
    <w:basedOn w:val="a0"/>
    <w:link w:val="a3"/>
    <w:uiPriority w:val="1"/>
    <w:rPr>
      <w:rFonts w:asciiTheme="majorHAnsi" w:eastAsiaTheme="majorEastAsia" w:hAnsiTheme="majorHAnsi" w:cstheme="majorBidi"/>
      <w:b/>
      <w:color w:val="454541" w:themeColor="text2" w:themeTint="E6"/>
      <w:kern w:val="28"/>
      <w:sz w:val="60"/>
      <w:szCs w:val="56"/>
    </w:rPr>
  </w:style>
  <w:style w:type="character" w:customStyle="1" w:styleId="10">
    <w:name w:val="Заголовок 1 Знак"/>
    <w:basedOn w:val="a0"/>
    <w:link w:val="1"/>
    <w:uiPriority w:val="9"/>
    <w:rPr>
      <w:rFonts w:asciiTheme="majorHAnsi" w:eastAsiaTheme="majorEastAsia" w:hAnsiTheme="majorHAnsi" w:cstheme="majorBidi"/>
      <w:b/>
      <w:color w:val="454541" w:themeColor="text2" w:themeTint="E6"/>
      <w:sz w:val="44"/>
      <w:szCs w:val="32"/>
    </w:rPr>
  </w:style>
  <w:style w:type="character" w:customStyle="1" w:styleId="50">
    <w:name w:val="Заголовок 5 Знак"/>
    <w:basedOn w:val="a0"/>
    <w:link w:val="5"/>
    <w:uiPriority w:val="9"/>
    <w:semiHidden/>
    <w:rPr>
      <w:rFonts w:asciiTheme="majorHAnsi" w:eastAsiaTheme="majorEastAsia" w:hAnsiTheme="majorHAnsi" w:cstheme="majorBidi"/>
      <w:i/>
      <w:color w:val="FF7A00" w:themeColor="accent1"/>
    </w:rPr>
  </w:style>
  <w:style w:type="character" w:customStyle="1" w:styleId="60">
    <w:name w:val="Заголовок 6 Знак"/>
    <w:basedOn w:val="a0"/>
    <w:link w:val="6"/>
    <w:uiPriority w:val="9"/>
    <w:semiHidden/>
    <w:rPr>
      <w:rFonts w:asciiTheme="majorHAnsi" w:eastAsiaTheme="majorEastAsia" w:hAnsiTheme="majorHAnsi" w:cstheme="majorBidi"/>
      <w:b/>
      <w:color w:val="FF7A00" w:themeColor="accent1"/>
      <w:sz w:val="20"/>
    </w:rPr>
  </w:style>
  <w:style w:type="character" w:customStyle="1" w:styleId="70">
    <w:name w:val="Заголовок 7 Знак"/>
    <w:basedOn w:val="a0"/>
    <w:link w:val="7"/>
    <w:uiPriority w:val="9"/>
    <w:semiHidden/>
    <w:rPr>
      <w:rFonts w:asciiTheme="majorHAnsi" w:eastAsiaTheme="majorEastAsia" w:hAnsiTheme="majorHAnsi" w:cstheme="majorBidi"/>
      <w:b/>
      <w:i/>
      <w:iCs/>
      <w:color w:val="FF7A00" w:themeColor="accent1"/>
      <w:sz w:val="20"/>
    </w:rPr>
  </w:style>
  <w:style w:type="character" w:customStyle="1" w:styleId="80">
    <w:name w:val="Заголовок 8 Знак"/>
    <w:basedOn w:val="a0"/>
    <w:link w:val="8"/>
    <w:uiPriority w:val="9"/>
    <w:semiHidden/>
    <w:rPr>
      <w:rFonts w:asciiTheme="majorHAnsi" w:eastAsiaTheme="majorEastAsia" w:hAnsiTheme="majorHAnsi" w:cstheme="majorBidi"/>
      <w:color w:val="FF7A00" w:themeColor="accent1"/>
      <w:sz w:val="20"/>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FF7A00" w:themeColor="accent1"/>
      <w:sz w:val="20"/>
      <w:szCs w:val="21"/>
    </w:rPr>
  </w:style>
  <w:style w:type="paragraph" w:styleId="a5">
    <w:name w:val="Subtitle"/>
    <w:basedOn w:val="a"/>
    <w:link w:val="a6"/>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a6">
    <w:name w:val="Подзаголовок Знак"/>
    <w:basedOn w:val="a0"/>
    <w:link w:val="a5"/>
    <w:uiPriority w:val="11"/>
    <w:semiHidden/>
    <w:rPr>
      <w:rFonts w:eastAsiaTheme="minorEastAsia"/>
      <w:color w:val="FF7A00" w:themeColor="accent1"/>
      <w:sz w:val="34"/>
      <w:szCs w:val="22"/>
    </w:rPr>
  </w:style>
  <w:style w:type="character" w:styleId="a7">
    <w:name w:val="Subtle Emphasis"/>
    <w:basedOn w:val="a0"/>
    <w:uiPriority w:val="19"/>
    <w:semiHidden/>
    <w:unhideWhenUsed/>
    <w:qFormat/>
    <w:rPr>
      <w:i/>
      <w:iCs/>
      <w:color w:val="666660" w:themeColor="text2" w:themeTint="BF"/>
    </w:rPr>
  </w:style>
  <w:style w:type="character" w:styleId="a8">
    <w:name w:val="Intense Emphasis"/>
    <w:basedOn w:val="a0"/>
    <w:uiPriority w:val="21"/>
    <w:semiHidden/>
    <w:unhideWhenUsed/>
    <w:qFormat/>
    <w:rPr>
      <w:b/>
      <w:i/>
      <w:iCs/>
      <w:color w:val="454541" w:themeColor="text2" w:themeTint="E6"/>
    </w:rPr>
  </w:style>
  <w:style w:type="character" w:styleId="a9">
    <w:name w:val="Strong"/>
    <w:basedOn w:val="a0"/>
    <w:uiPriority w:val="22"/>
    <w:unhideWhenUsed/>
    <w:qFormat/>
    <w:rPr>
      <w:b/>
      <w:bCs/>
      <w:color w:val="666660" w:themeColor="text2" w:themeTint="BF"/>
    </w:rPr>
  </w:style>
  <w:style w:type="paragraph" w:styleId="21">
    <w:name w:val="Quote"/>
    <w:basedOn w:val="a"/>
    <w:next w:val="a"/>
    <w:link w:val="22"/>
    <w:uiPriority w:val="29"/>
    <w:semiHidden/>
    <w:unhideWhenUsed/>
    <w:qFormat/>
    <w:pPr>
      <w:spacing w:before="320" w:after="320"/>
    </w:pPr>
    <w:rPr>
      <w:i/>
      <w:iCs/>
      <w:sz w:val="34"/>
    </w:rPr>
  </w:style>
  <w:style w:type="character" w:customStyle="1" w:styleId="22">
    <w:name w:val="Цитата 2 Знак"/>
    <w:basedOn w:val="a0"/>
    <w:link w:val="21"/>
    <w:uiPriority w:val="29"/>
    <w:semiHidden/>
    <w:rPr>
      <w:i/>
      <w:iCs/>
      <w:sz w:val="34"/>
    </w:rPr>
  </w:style>
  <w:style w:type="paragraph" w:styleId="aa">
    <w:name w:val="Intense Quote"/>
    <w:basedOn w:val="a"/>
    <w:next w:val="a"/>
    <w:link w:val="ab"/>
    <w:uiPriority w:val="30"/>
    <w:semiHidden/>
    <w:unhideWhenUsed/>
    <w:qFormat/>
    <w:pPr>
      <w:spacing w:before="320" w:after="320"/>
    </w:pPr>
    <w:rPr>
      <w:b/>
      <w:i/>
      <w:iCs/>
      <w:color w:val="454541" w:themeColor="text2" w:themeTint="E6"/>
      <w:sz w:val="34"/>
    </w:rPr>
  </w:style>
  <w:style w:type="character" w:customStyle="1" w:styleId="ab">
    <w:name w:val="Выделенная цитата Знак"/>
    <w:basedOn w:val="a0"/>
    <w:link w:val="aa"/>
    <w:uiPriority w:val="30"/>
    <w:semiHidden/>
    <w:rPr>
      <w:b/>
      <w:i/>
      <w:iCs/>
      <w:color w:val="454541" w:themeColor="text2" w:themeTint="E6"/>
      <w:sz w:val="34"/>
    </w:rPr>
  </w:style>
  <w:style w:type="character" w:styleId="ac">
    <w:name w:val="Subtle Reference"/>
    <w:basedOn w:val="a0"/>
    <w:uiPriority w:val="31"/>
    <w:semiHidden/>
    <w:unhideWhenUsed/>
    <w:qFormat/>
    <w:rPr>
      <w:caps/>
      <w:smallCaps w:val="0"/>
      <w:color w:val="666660" w:themeColor="text2" w:themeTint="BF"/>
    </w:rPr>
  </w:style>
  <w:style w:type="character" w:styleId="ad">
    <w:name w:val="Intense Reference"/>
    <w:basedOn w:val="a0"/>
    <w:uiPriority w:val="32"/>
    <w:semiHidden/>
    <w:unhideWhenUsed/>
    <w:qFormat/>
    <w:rPr>
      <w:b/>
      <w:bCs/>
      <w:caps/>
      <w:smallCaps w:val="0"/>
      <w:color w:val="666660" w:themeColor="text2" w:themeTint="BF"/>
      <w:spacing w:val="0"/>
    </w:rPr>
  </w:style>
  <w:style w:type="paragraph" w:styleId="ae">
    <w:name w:val="caption"/>
    <w:basedOn w:val="a"/>
    <w:next w:val="a"/>
    <w:uiPriority w:val="35"/>
    <w:semiHidden/>
    <w:unhideWhenUsed/>
    <w:qFormat/>
    <w:pPr>
      <w:spacing w:after="200" w:line="240" w:lineRule="auto"/>
    </w:pPr>
    <w:rPr>
      <w:i/>
      <w:iCs/>
      <w:sz w:val="20"/>
      <w:szCs w:val="18"/>
    </w:rPr>
  </w:style>
  <w:style w:type="paragraph" w:styleId="af">
    <w:name w:val="TOC Heading"/>
    <w:basedOn w:val="1"/>
    <w:next w:val="a"/>
    <w:uiPriority w:val="39"/>
    <w:semiHidden/>
    <w:unhideWhenUsed/>
    <w:qFormat/>
    <w:pPr>
      <w:outlineLvl w:val="9"/>
    </w:pPr>
  </w:style>
  <w:style w:type="character" w:styleId="af0">
    <w:name w:val="Placeholder Text"/>
    <w:basedOn w:val="a0"/>
    <w:uiPriority w:val="99"/>
    <w:semiHidden/>
    <w:rPr>
      <w:color w:val="808080"/>
    </w:rPr>
  </w:style>
  <w:style w:type="character" w:styleId="af1">
    <w:name w:val="Book Title"/>
    <w:basedOn w:val="a0"/>
    <w:uiPriority w:val="33"/>
    <w:semiHidden/>
    <w:unhideWhenUsed/>
    <w:rPr>
      <w:b w:val="0"/>
      <w:bCs/>
      <w:i w:val="0"/>
      <w:iCs/>
      <w:spacing w:val="0"/>
      <w:u w:val="single"/>
    </w:rPr>
  </w:style>
  <w:style w:type="paragraph" w:styleId="af2">
    <w:name w:val="toa heading"/>
    <w:basedOn w:val="a"/>
    <w:next w:val="a"/>
    <w:uiPriority w:val="99"/>
    <w:semiHidden/>
    <w:unhideWhenUsed/>
    <w:pPr>
      <w:spacing w:before="120"/>
    </w:pPr>
    <w:rPr>
      <w:rFonts w:asciiTheme="majorHAnsi" w:eastAsiaTheme="majorEastAsia" w:hAnsiTheme="majorHAnsi" w:cstheme="majorBidi"/>
      <w:b/>
      <w:bCs/>
    </w:rPr>
  </w:style>
  <w:style w:type="paragraph" w:styleId="af3">
    <w:name w:val="header"/>
    <w:basedOn w:val="a"/>
    <w:link w:val="af4"/>
    <w:uiPriority w:val="99"/>
    <w:unhideWhenUsed/>
    <w:pPr>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spacing w:after="0" w:line="240" w:lineRule="auto"/>
    </w:pPr>
  </w:style>
  <w:style w:type="character" w:customStyle="1" w:styleId="af6">
    <w:name w:val="Нижний колонтитул Знак"/>
    <w:basedOn w:val="a0"/>
    <w:link w:val="af5"/>
    <w:uiPriority w:val="99"/>
  </w:style>
  <w:style w:type="character" w:customStyle="1" w:styleId="point-number">
    <w:name w:val="point-number"/>
    <w:basedOn w:val="a0"/>
    <w:rsid w:val="003F0869"/>
  </w:style>
  <w:style w:type="paragraph" w:styleId="af7">
    <w:name w:val="Normal (Web)"/>
    <w:basedOn w:val="a"/>
    <w:uiPriority w:val="99"/>
    <w:unhideWhenUsed/>
    <w:rsid w:val="00D44E57"/>
    <w:pPr>
      <w:spacing w:before="100" w:beforeAutospacing="1" w:after="100" w:afterAutospacing="1" w:line="240" w:lineRule="auto"/>
    </w:pPr>
    <w:rPr>
      <w:rFonts w:ascii="Times New Roman" w:hAnsi="Times New Roman" w:cs="Times New Roman"/>
      <w:color w:val="auto"/>
      <w:lang w:eastAsia="ru-RU" w:bidi="ar-SA"/>
    </w:rPr>
  </w:style>
  <w:style w:type="character" w:customStyle="1" w:styleId="apple-converted-space">
    <w:name w:val="apple-converted-space"/>
    <w:basedOn w:val="a0"/>
    <w:rsid w:val="004E5D0A"/>
  </w:style>
  <w:style w:type="paragraph" w:styleId="af8">
    <w:name w:val="List Paragraph"/>
    <w:basedOn w:val="a"/>
    <w:uiPriority w:val="34"/>
    <w:unhideWhenUsed/>
    <w:qFormat/>
    <w:rsid w:val="003E053C"/>
    <w:pPr>
      <w:ind w:left="720"/>
      <w:contextualSpacing/>
    </w:pPr>
  </w:style>
  <w:style w:type="character" w:styleId="af9">
    <w:name w:val="Hyperlink"/>
    <w:basedOn w:val="a0"/>
    <w:uiPriority w:val="99"/>
    <w:semiHidden/>
    <w:unhideWhenUsed/>
    <w:rsid w:val="00BC7D97"/>
    <w:rPr>
      <w:color w:val="0000FF"/>
      <w:u w:val="single"/>
    </w:rPr>
  </w:style>
  <w:style w:type="character" w:customStyle="1" w:styleId="20">
    <w:name w:val="Заголовок 2 Знак"/>
    <w:basedOn w:val="a0"/>
    <w:link w:val="2"/>
    <w:uiPriority w:val="9"/>
    <w:rsid w:val="006A0F54"/>
    <w:rPr>
      <w:rFonts w:asciiTheme="majorHAnsi" w:eastAsiaTheme="majorEastAsia" w:hAnsiTheme="majorHAnsi" w:cstheme="majorBidi"/>
      <w:color w:val="BF5B00" w:themeColor="accent1" w:themeShade="BF"/>
      <w:sz w:val="26"/>
      <w:szCs w:val="26"/>
    </w:rPr>
  </w:style>
  <w:style w:type="character" w:customStyle="1" w:styleId="copyright-span">
    <w:name w:val="copyright-span"/>
    <w:basedOn w:val="a0"/>
    <w:rsid w:val="00A332B7"/>
  </w:style>
  <w:style w:type="character" w:customStyle="1" w:styleId="30">
    <w:name w:val="Заголовок 3 Знак"/>
    <w:basedOn w:val="a0"/>
    <w:link w:val="3"/>
    <w:uiPriority w:val="9"/>
    <w:rsid w:val="00A332B7"/>
    <w:rPr>
      <w:rFonts w:asciiTheme="majorHAnsi" w:eastAsiaTheme="majorEastAsia" w:hAnsiTheme="majorHAnsi" w:cstheme="majorBidi"/>
      <w:color w:val="7F3C00" w:themeColor="accent1" w:themeShade="7F"/>
    </w:rPr>
  </w:style>
  <w:style w:type="table" w:styleId="afa">
    <w:name w:val="Table Grid"/>
    <w:basedOn w:val="a1"/>
    <w:uiPriority w:val="39"/>
    <w:rsid w:val="00996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52">
      <w:bodyDiv w:val="1"/>
      <w:marLeft w:val="0"/>
      <w:marRight w:val="0"/>
      <w:marTop w:val="0"/>
      <w:marBottom w:val="0"/>
      <w:divBdr>
        <w:top w:val="none" w:sz="0" w:space="0" w:color="auto"/>
        <w:left w:val="none" w:sz="0" w:space="0" w:color="auto"/>
        <w:bottom w:val="none" w:sz="0" w:space="0" w:color="auto"/>
        <w:right w:val="none" w:sz="0" w:space="0" w:color="auto"/>
      </w:divBdr>
    </w:div>
    <w:div w:id="21517646">
      <w:bodyDiv w:val="1"/>
      <w:marLeft w:val="0"/>
      <w:marRight w:val="0"/>
      <w:marTop w:val="0"/>
      <w:marBottom w:val="0"/>
      <w:divBdr>
        <w:top w:val="none" w:sz="0" w:space="0" w:color="auto"/>
        <w:left w:val="none" w:sz="0" w:space="0" w:color="auto"/>
        <w:bottom w:val="none" w:sz="0" w:space="0" w:color="auto"/>
        <w:right w:val="none" w:sz="0" w:space="0" w:color="auto"/>
      </w:divBdr>
    </w:div>
    <w:div w:id="73824062">
      <w:bodyDiv w:val="1"/>
      <w:marLeft w:val="0"/>
      <w:marRight w:val="0"/>
      <w:marTop w:val="0"/>
      <w:marBottom w:val="0"/>
      <w:divBdr>
        <w:top w:val="none" w:sz="0" w:space="0" w:color="auto"/>
        <w:left w:val="none" w:sz="0" w:space="0" w:color="auto"/>
        <w:bottom w:val="none" w:sz="0" w:space="0" w:color="auto"/>
        <w:right w:val="none" w:sz="0" w:space="0" w:color="auto"/>
      </w:divBdr>
    </w:div>
    <w:div w:id="181676895">
      <w:bodyDiv w:val="1"/>
      <w:marLeft w:val="0"/>
      <w:marRight w:val="0"/>
      <w:marTop w:val="0"/>
      <w:marBottom w:val="0"/>
      <w:divBdr>
        <w:top w:val="none" w:sz="0" w:space="0" w:color="auto"/>
        <w:left w:val="none" w:sz="0" w:space="0" w:color="auto"/>
        <w:bottom w:val="none" w:sz="0" w:space="0" w:color="auto"/>
        <w:right w:val="none" w:sz="0" w:space="0" w:color="auto"/>
      </w:divBdr>
    </w:div>
    <w:div w:id="260601234">
      <w:bodyDiv w:val="1"/>
      <w:marLeft w:val="0"/>
      <w:marRight w:val="0"/>
      <w:marTop w:val="0"/>
      <w:marBottom w:val="0"/>
      <w:divBdr>
        <w:top w:val="none" w:sz="0" w:space="0" w:color="auto"/>
        <w:left w:val="none" w:sz="0" w:space="0" w:color="auto"/>
        <w:bottom w:val="none" w:sz="0" w:space="0" w:color="auto"/>
        <w:right w:val="none" w:sz="0" w:space="0" w:color="auto"/>
      </w:divBdr>
    </w:div>
    <w:div w:id="285620630">
      <w:bodyDiv w:val="1"/>
      <w:marLeft w:val="0"/>
      <w:marRight w:val="0"/>
      <w:marTop w:val="0"/>
      <w:marBottom w:val="0"/>
      <w:divBdr>
        <w:top w:val="none" w:sz="0" w:space="0" w:color="auto"/>
        <w:left w:val="none" w:sz="0" w:space="0" w:color="auto"/>
        <w:bottom w:val="none" w:sz="0" w:space="0" w:color="auto"/>
        <w:right w:val="none" w:sz="0" w:space="0" w:color="auto"/>
      </w:divBdr>
    </w:div>
    <w:div w:id="334695372">
      <w:bodyDiv w:val="1"/>
      <w:marLeft w:val="0"/>
      <w:marRight w:val="0"/>
      <w:marTop w:val="0"/>
      <w:marBottom w:val="0"/>
      <w:divBdr>
        <w:top w:val="none" w:sz="0" w:space="0" w:color="auto"/>
        <w:left w:val="none" w:sz="0" w:space="0" w:color="auto"/>
        <w:bottom w:val="none" w:sz="0" w:space="0" w:color="auto"/>
        <w:right w:val="none" w:sz="0" w:space="0" w:color="auto"/>
      </w:divBdr>
    </w:div>
    <w:div w:id="338510799">
      <w:bodyDiv w:val="1"/>
      <w:marLeft w:val="0"/>
      <w:marRight w:val="0"/>
      <w:marTop w:val="0"/>
      <w:marBottom w:val="0"/>
      <w:divBdr>
        <w:top w:val="none" w:sz="0" w:space="0" w:color="auto"/>
        <w:left w:val="none" w:sz="0" w:space="0" w:color="auto"/>
        <w:bottom w:val="none" w:sz="0" w:space="0" w:color="auto"/>
        <w:right w:val="none" w:sz="0" w:space="0" w:color="auto"/>
      </w:divBdr>
    </w:div>
    <w:div w:id="339703706">
      <w:bodyDiv w:val="1"/>
      <w:marLeft w:val="0"/>
      <w:marRight w:val="0"/>
      <w:marTop w:val="0"/>
      <w:marBottom w:val="0"/>
      <w:divBdr>
        <w:top w:val="none" w:sz="0" w:space="0" w:color="auto"/>
        <w:left w:val="none" w:sz="0" w:space="0" w:color="auto"/>
        <w:bottom w:val="none" w:sz="0" w:space="0" w:color="auto"/>
        <w:right w:val="none" w:sz="0" w:space="0" w:color="auto"/>
      </w:divBdr>
    </w:div>
    <w:div w:id="360278296">
      <w:bodyDiv w:val="1"/>
      <w:marLeft w:val="0"/>
      <w:marRight w:val="0"/>
      <w:marTop w:val="0"/>
      <w:marBottom w:val="0"/>
      <w:divBdr>
        <w:top w:val="none" w:sz="0" w:space="0" w:color="auto"/>
        <w:left w:val="none" w:sz="0" w:space="0" w:color="auto"/>
        <w:bottom w:val="none" w:sz="0" w:space="0" w:color="auto"/>
        <w:right w:val="none" w:sz="0" w:space="0" w:color="auto"/>
      </w:divBdr>
    </w:div>
    <w:div w:id="405960630">
      <w:bodyDiv w:val="1"/>
      <w:marLeft w:val="0"/>
      <w:marRight w:val="0"/>
      <w:marTop w:val="0"/>
      <w:marBottom w:val="0"/>
      <w:divBdr>
        <w:top w:val="none" w:sz="0" w:space="0" w:color="auto"/>
        <w:left w:val="none" w:sz="0" w:space="0" w:color="auto"/>
        <w:bottom w:val="none" w:sz="0" w:space="0" w:color="auto"/>
        <w:right w:val="none" w:sz="0" w:space="0" w:color="auto"/>
      </w:divBdr>
    </w:div>
    <w:div w:id="528757733">
      <w:bodyDiv w:val="1"/>
      <w:marLeft w:val="0"/>
      <w:marRight w:val="0"/>
      <w:marTop w:val="0"/>
      <w:marBottom w:val="0"/>
      <w:divBdr>
        <w:top w:val="none" w:sz="0" w:space="0" w:color="auto"/>
        <w:left w:val="none" w:sz="0" w:space="0" w:color="auto"/>
        <w:bottom w:val="none" w:sz="0" w:space="0" w:color="auto"/>
        <w:right w:val="none" w:sz="0" w:space="0" w:color="auto"/>
      </w:divBdr>
    </w:div>
    <w:div w:id="573662670">
      <w:bodyDiv w:val="1"/>
      <w:marLeft w:val="0"/>
      <w:marRight w:val="0"/>
      <w:marTop w:val="0"/>
      <w:marBottom w:val="0"/>
      <w:divBdr>
        <w:top w:val="none" w:sz="0" w:space="0" w:color="auto"/>
        <w:left w:val="none" w:sz="0" w:space="0" w:color="auto"/>
        <w:bottom w:val="none" w:sz="0" w:space="0" w:color="auto"/>
        <w:right w:val="none" w:sz="0" w:space="0" w:color="auto"/>
      </w:divBdr>
    </w:div>
    <w:div w:id="653337973">
      <w:bodyDiv w:val="1"/>
      <w:marLeft w:val="0"/>
      <w:marRight w:val="0"/>
      <w:marTop w:val="0"/>
      <w:marBottom w:val="0"/>
      <w:divBdr>
        <w:top w:val="none" w:sz="0" w:space="0" w:color="auto"/>
        <w:left w:val="none" w:sz="0" w:space="0" w:color="auto"/>
        <w:bottom w:val="none" w:sz="0" w:space="0" w:color="auto"/>
        <w:right w:val="none" w:sz="0" w:space="0" w:color="auto"/>
      </w:divBdr>
    </w:div>
    <w:div w:id="656157055">
      <w:bodyDiv w:val="1"/>
      <w:marLeft w:val="0"/>
      <w:marRight w:val="0"/>
      <w:marTop w:val="0"/>
      <w:marBottom w:val="0"/>
      <w:divBdr>
        <w:top w:val="none" w:sz="0" w:space="0" w:color="auto"/>
        <w:left w:val="none" w:sz="0" w:space="0" w:color="auto"/>
        <w:bottom w:val="none" w:sz="0" w:space="0" w:color="auto"/>
        <w:right w:val="none" w:sz="0" w:space="0" w:color="auto"/>
      </w:divBdr>
    </w:div>
    <w:div w:id="656345063">
      <w:bodyDiv w:val="1"/>
      <w:marLeft w:val="0"/>
      <w:marRight w:val="0"/>
      <w:marTop w:val="0"/>
      <w:marBottom w:val="0"/>
      <w:divBdr>
        <w:top w:val="none" w:sz="0" w:space="0" w:color="auto"/>
        <w:left w:val="none" w:sz="0" w:space="0" w:color="auto"/>
        <w:bottom w:val="none" w:sz="0" w:space="0" w:color="auto"/>
        <w:right w:val="none" w:sz="0" w:space="0" w:color="auto"/>
      </w:divBdr>
    </w:div>
    <w:div w:id="689382153">
      <w:bodyDiv w:val="1"/>
      <w:marLeft w:val="0"/>
      <w:marRight w:val="0"/>
      <w:marTop w:val="0"/>
      <w:marBottom w:val="0"/>
      <w:divBdr>
        <w:top w:val="none" w:sz="0" w:space="0" w:color="auto"/>
        <w:left w:val="none" w:sz="0" w:space="0" w:color="auto"/>
        <w:bottom w:val="none" w:sz="0" w:space="0" w:color="auto"/>
        <w:right w:val="none" w:sz="0" w:space="0" w:color="auto"/>
      </w:divBdr>
    </w:div>
    <w:div w:id="689599759">
      <w:bodyDiv w:val="1"/>
      <w:marLeft w:val="0"/>
      <w:marRight w:val="0"/>
      <w:marTop w:val="0"/>
      <w:marBottom w:val="0"/>
      <w:divBdr>
        <w:top w:val="none" w:sz="0" w:space="0" w:color="auto"/>
        <w:left w:val="none" w:sz="0" w:space="0" w:color="auto"/>
        <w:bottom w:val="none" w:sz="0" w:space="0" w:color="auto"/>
        <w:right w:val="none" w:sz="0" w:space="0" w:color="auto"/>
      </w:divBdr>
    </w:div>
    <w:div w:id="704523847">
      <w:bodyDiv w:val="1"/>
      <w:marLeft w:val="0"/>
      <w:marRight w:val="0"/>
      <w:marTop w:val="0"/>
      <w:marBottom w:val="0"/>
      <w:divBdr>
        <w:top w:val="none" w:sz="0" w:space="0" w:color="auto"/>
        <w:left w:val="none" w:sz="0" w:space="0" w:color="auto"/>
        <w:bottom w:val="none" w:sz="0" w:space="0" w:color="auto"/>
        <w:right w:val="none" w:sz="0" w:space="0" w:color="auto"/>
      </w:divBdr>
    </w:div>
    <w:div w:id="716515534">
      <w:bodyDiv w:val="1"/>
      <w:marLeft w:val="0"/>
      <w:marRight w:val="0"/>
      <w:marTop w:val="0"/>
      <w:marBottom w:val="0"/>
      <w:divBdr>
        <w:top w:val="none" w:sz="0" w:space="0" w:color="auto"/>
        <w:left w:val="none" w:sz="0" w:space="0" w:color="auto"/>
        <w:bottom w:val="none" w:sz="0" w:space="0" w:color="auto"/>
        <w:right w:val="none" w:sz="0" w:space="0" w:color="auto"/>
      </w:divBdr>
    </w:div>
    <w:div w:id="720445332">
      <w:bodyDiv w:val="1"/>
      <w:marLeft w:val="0"/>
      <w:marRight w:val="0"/>
      <w:marTop w:val="0"/>
      <w:marBottom w:val="0"/>
      <w:divBdr>
        <w:top w:val="none" w:sz="0" w:space="0" w:color="auto"/>
        <w:left w:val="none" w:sz="0" w:space="0" w:color="auto"/>
        <w:bottom w:val="none" w:sz="0" w:space="0" w:color="auto"/>
        <w:right w:val="none" w:sz="0" w:space="0" w:color="auto"/>
      </w:divBdr>
    </w:div>
    <w:div w:id="730271751">
      <w:bodyDiv w:val="1"/>
      <w:marLeft w:val="0"/>
      <w:marRight w:val="0"/>
      <w:marTop w:val="0"/>
      <w:marBottom w:val="0"/>
      <w:divBdr>
        <w:top w:val="none" w:sz="0" w:space="0" w:color="auto"/>
        <w:left w:val="none" w:sz="0" w:space="0" w:color="auto"/>
        <w:bottom w:val="none" w:sz="0" w:space="0" w:color="auto"/>
        <w:right w:val="none" w:sz="0" w:space="0" w:color="auto"/>
      </w:divBdr>
    </w:div>
    <w:div w:id="737436773">
      <w:bodyDiv w:val="1"/>
      <w:marLeft w:val="0"/>
      <w:marRight w:val="0"/>
      <w:marTop w:val="0"/>
      <w:marBottom w:val="0"/>
      <w:divBdr>
        <w:top w:val="none" w:sz="0" w:space="0" w:color="auto"/>
        <w:left w:val="none" w:sz="0" w:space="0" w:color="auto"/>
        <w:bottom w:val="none" w:sz="0" w:space="0" w:color="auto"/>
        <w:right w:val="none" w:sz="0" w:space="0" w:color="auto"/>
      </w:divBdr>
    </w:div>
    <w:div w:id="738939150">
      <w:bodyDiv w:val="1"/>
      <w:marLeft w:val="0"/>
      <w:marRight w:val="0"/>
      <w:marTop w:val="0"/>
      <w:marBottom w:val="0"/>
      <w:divBdr>
        <w:top w:val="none" w:sz="0" w:space="0" w:color="auto"/>
        <w:left w:val="none" w:sz="0" w:space="0" w:color="auto"/>
        <w:bottom w:val="none" w:sz="0" w:space="0" w:color="auto"/>
        <w:right w:val="none" w:sz="0" w:space="0" w:color="auto"/>
      </w:divBdr>
    </w:div>
    <w:div w:id="780761989">
      <w:bodyDiv w:val="1"/>
      <w:marLeft w:val="0"/>
      <w:marRight w:val="0"/>
      <w:marTop w:val="0"/>
      <w:marBottom w:val="0"/>
      <w:divBdr>
        <w:top w:val="none" w:sz="0" w:space="0" w:color="auto"/>
        <w:left w:val="none" w:sz="0" w:space="0" w:color="auto"/>
        <w:bottom w:val="none" w:sz="0" w:space="0" w:color="auto"/>
        <w:right w:val="none" w:sz="0" w:space="0" w:color="auto"/>
      </w:divBdr>
    </w:div>
    <w:div w:id="793794860">
      <w:bodyDiv w:val="1"/>
      <w:marLeft w:val="0"/>
      <w:marRight w:val="0"/>
      <w:marTop w:val="0"/>
      <w:marBottom w:val="0"/>
      <w:divBdr>
        <w:top w:val="none" w:sz="0" w:space="0" w:color="auto"/>
        <w:left w:val="none" w:sz="0" w:space="0" w:color="auto"/>
        <w:bottom w:val="none" w:sz="0" w:space="0" w:color="auto"/>
        <w:right w:val="none" w:sz="0" w:space="0" w:color="auto"/>
      </w:divBdr>
    </w:div>
    <w:div w:id="816726320">
      <w:bodyDiv w:val="1"/>
      <w:marLeft w:val="0"/>
      <w:marRight w:val="0"/>
      <w:marTop w:val="0"/>
      <w:marBottom w:val="0"/>
      <w:divBdr>
        <w:top w:val="none" w:sz="0" w:space="0" w:color="auto"/>
        <w:left w:val="none" w:sz="0" w:space="0" w:color="auto"/>
        <w:bottom w:val="none" w:sz="0" w:space="0" w:color="auto"/>
        <w:right w:val="none" w:sz="0" w:space="0" w:color="auto"/>
      </w:divBdr>
    </w:div>
    <w:div w:id="878007618">
      <w:bodyDiv w:val="1"/>
      <w:marLeft w:val="0"/>
      <w:marRight w:val="0"/>
      <w:marTop w:val="0"/>
      <w:marBottom w:val="0"/>
      <w:divBdr>
        <w:top w:val="none" w:sz="0" w:space="0" w:color="auto"/>
        <w:left w:val="none" w:sz="0" w:space="0" w:color="auto"/>
        <w:bottom w:val="none" w:sz="0" w:space="0" w:color="auto"/>
        <w:right w:val="none" w:sz="0" w:space="0" w:color="auto"/>
      </w:divBdr>
    </w:div>
    <w:div w:id="1029405608">
      <w:bodyDiv w:val="1"/>
      <w:marLeft w:val="0"/>
      <w:marRight w:val="0"/>
      <w:marTop w:val="0"/>
      <w:marBottom w:val="0"/>
      <w:divBdr>
        <w:top w:val="none" w:sz="0" w:space="0" w:color="auto"/>
        <w:left w:val="none" w:sz="0" w:space="0" w:color="auto"/>
        <w:bottom w:val="none" w:sz="0" w:space="0" w:color="auto"/>
        <w:right w:val="none" w:sz="0" w:space="0" w:color="auto"/>
      </w:divBdr>
    </w:div>
    <w:div w:id="1072654649">
      <w:bodyDiv w:val="1"/>
      <w:marLeft w:val="0"/>
      <w:marRight w:val="0"/>
      <w:marTop w:val="0"/>
      <w:marBottom w:val="0"/>
      <w:divBdr>
        <w:top w:val="none" w:sz="0" w:space="0" w:color="auto"/>
        <w:left w:val="none" w:sz="0" w:space="0" w:color="auto"/>
        <w:bottom w:val="none" w:sz="0" w:space="0" w:color="auto"/>
        <w:right w:val="none" w:sz="0" w:space="0" w:color="auto"/>
      </w:divBdr>
    </w:div>
    <w:div w:id="1172258511">
      <w:bodyDiv w:val="1"/>
      <w:marLeft w:val="0"/>
      <w:marRight w:val="0"/>
      <w:marTop w:val="0"/>
      <w:marBottom w:val="0"/>
      <w:divBdr>
        <w:top w:val="none" w:sz="0" w:space="0" w:color="auto"/>
        <w:left w:val="none" w:sz="0" w:space="0" w:color="auto"/>
        <w:bottom w:val="none" w:sz="0" w:space="0" w:color="auto"/>
        <w:right w:val="none" w:sz="0" w:space="0" w:color="auto"/>
      </w:divBdr>
    </w:div>
    <w:div w:id="1245410402">
      <w:bodyDiv w:val="1"/>
      <w:marLeft w:val="0"/>
      <w:marRight w:val="0"/>
      <w:marTop w:val="0"/>
      <w:marBottom w:val="0"/>
      <w:divBdr>
        <w:top w:val="none" w:sz="0" w:space="0" w:color="auto"/>
        <w:left w:val="none" w:sz="0" w:space="0" w:color="auto"/>
        <w:bottom w:val="none" w:sz="0" w:space="0" w:color="auto"/>
        <w:right w:val="none" w:sz="0" w:space="0" w:color="auto"/>
      </w:divBdr>
      <w:divsChild>
        <w:div w:id="244581799">
          <w:marLeft w:val="0"/>
          <w:marRight w:val="0"/>
          <w:marTop w:val="0"/>
          <w:marBottom w:val="0"/>
          <w:divBdr>
            <w:top w:val="none" w:sz="0" w:space="0" w:color="auto"/>
            <w:left w:val="none" w:sz="0" w:space="0" w:color="auto"/>
            <w:bottom w:val="none" w:sz="0" w:space="0" w:color="auto"/>
            <w:right w:val="none" w:sz="0" w:space="0" w:color="auto"/>
          </w:divBdr>
        </w:div>
        <w:div w:id="1368873256">
          <w:marLeft w:val="0"/>
          <w:marRight w:val="0"/>
          <w:marTop w:val="0"/>
          <w:marBottom w:val="0"/>
          <w:divBdr>
            <w:top w:val="none" w:sz="0" w:space="0" w:color="auto"/>
            <w:left w:val="none" w:sz="0" w:space="0" w:color="auto"/>
            <w:bottom w:val="none" w:sz="0" w:space="0" w:color="auto"/>
            <w:right w:val="none" w:sz="0" w:space="0" w:color="auto"/>
          </w:divBdr>
        </w:div>
        <w:div w:id="2005354838">
          <w:marLeft w:val="0"/>
          <w:marRight w:val="0"/>
          <w:marTop w:val="0"/>
          <w:marBottom w:val="0"/>
          <w:divBdr>
            <w:top w:val="none" w:sz="0" w:space="0" w:color="auto"/>
            <w:left w:val="none" w:sz="0" w:space="0" w:color="auto"/>
            <w:bottom w:val="none" w:sz="0" w:space="0" w:color="auto"/>
            <w:right w:val="none" w:sz="0" w:space="0" w:color="auto"/>
          </w:divBdr>
        </w:div>
      </w:divsChild>
    </w:div>
    <w:div w:id="1275559121">
      <w:bodyDiv w:val="1"/>
      <w:marLeft w:val="0"/>
      <w:marRight w:val="0"/>
      <w:marTop w:val="0"/>
      <w:marBottom w:val="0"/>
      <w:divBdr>
        <w:top w:val="none" w:sz="0" w:space="0" w:color="auto"/>
        <w:left w:val="none" w:sz="0" w:space="0" w:color="auto"/>
        <w:bottom w:val="none" w:sz="0" w:space="0" w:color="auto"/>
        <w:right w:val="none" w:sz="0" w:space="0" w:color="auto"/>
      </w:divBdr>
    </w:div>
    <w:div w:id="1311640276">
      <w:bodyDiv w:val="1"/>
      <w:marLeft w:val="0"/>
      <w:marRight w:val="0"/>
      <w:marTop w:val="0"/>
      <w:marBottom w:val="0"/>
      <w:divBdr>
        <w:top w:val="none" w:sz="0" w:space="0" w:color="auto"/>
        <w:left w:val="none" w:sz="0" w:space="0" w:color="auto"/>
        <w:bottom w:val="none" w:sz="0" w:space="0" w:color="auto"/>
        <w:right w:val="none" w:sz="0" w:space="0" w:color="auto"/>
      </w:divBdr>
    </w:div>
    <w:div w:id="1314482934">
      <w:bodyDiv w:val="1"/>
      <w:marLeft w:val="0"/>
      <w:marRight w:val="0"/>
      <w:marTop w:val="0"/>
      <w:marBottom w:val="0"/>
      <w:divBdr>
        <w:top w:val="none" w:sz="0" w:space="0" w:color="auto"/>
        <w:left w:val="none" w:sz="0" w:space="0" w:color="auto"/>
        <w:bottom w:val="none" w:sz="0" w:space="0" w:color="auto"/>
        <w:right w:val="none" w:sz="0" w:space="0" w:color="auto"/>
      </w:divBdr>
      <w:divsChild>
        <w:div w:id="1047535027">
          <w:marLeft w:val="0"/>
          <w:marRight w:val="0"/>
          <w:marTop w:val="0"/>
          <w:marBottom w:val="600"/>
          <w:divBdr>
            <w:top w:val="none" w:sz="0" w:space="0" w:color="auto"/>
            <w:left w:val="none" w:sz="0" w:space="0" w:color="auto"/>
            <w:bottom w:val="none" w:sz="0" w:space="0" w:color="auto"/>
            <w:right w:val="none" w:sz="0" w:space="0" w:color="auto"/>
          </w:divBdr>
        </w:div>
        <w:div w:id="1668165766">
          <w:marLeft w:val="0"/>
          <w:marRight w:val="0"/>
          <w:marTop w:val="0"/>
          <w:marBottom w:val="0"/>
          <w:divBdr>
            <w:top w:val="none" w:sz="0" w:space="0" w:color="auto"/>
            <w:left w:val="none" w:sz="0" w:space="0" w:color="auto"/>
            <w:bottom w:val="none" w:sz="0" w:space="0" w:color="auto"/>
            <w:right w:val="none" w:sz="0" w:space="0" w:color="auto"/>
          </w:divBdr>
        </w:div>
        <w:div w:id="372117735">
          <w:marLeft w:val="0"/>
          <w:marRight w:val="0"/>
          <w:marTop w:val="0"/>
          <w:marBottom w:val="0"/>
          <w:divBdr>
            <w:top w:val="none" w:sz="0" w:space="0" w:color="auto"/>
            <w:left w:val="none" w:sz="0" w:space="0" w:color="auto"/>
            <w:bottom w:val="none" w:sz="0" w:space="0" w:color="auto"/>
            <w:right w:val="none" w:sz="0" w:space="0" w:color="auto"/>
          </w:divBdr>
        </w:div>
        <w:div w:id="2014914222">
          <w:marLeft w:val="0"/>
          <w:marRight w:val="0"/>
          <w:marTop w:val="0"/>
          <w:marBottom w:val="0"/>
          <w:divBdr>
            <w:top w:val="none" w:sz="0" w:space="0" w:color="auto"/>
            <w:left w:val="none" w:sz="0" w:space="0" w:color="auto"/>
            <w:bottom w:val="none" w:sz="0" w:space="0" w:color="auto"/>
            <w:right w:val="none" w:sz="0" w:space="0" w:color="auto"/>
          </w:divBdr>
        </w:div>
        <w:div w:id="1648775650">
          <w:marLeft w:val="0"/>
          <w:marRight w:val="0"/>
          <w:marTop w:val="0"/>
          <w:marBottom w:val="0"/>
          <w:divBdr>
            <w:top w:val="none" w:sz="0" w:space="0" w:color="auto"/>
            <w:left w:val="none" w:sz="0" w:space="0" w:color="auto"/>
            <w:bottom w:val="none" w:sz="0" w:space="0" w:color="auto"/>
            <w:right w:val="none" w:sz="0" w:space="0" w:color="auto"/>
          </w:divBdr>
        </w:div>
        <w:div w:id="1872647770">
          <w:marLeft w:val="0"/>
          <w:marRight w:val="0"/>
          <w:marTop w:val="0"/>
          <w:marBottom w:val="0"/>
          <w:divBdr>
            <w:top w:val="none" w:sz="0" w:space="0" w:color="auto"/>
            <w:left w:val="none" w:sz="0" w:space="0" w:color="auto"/>
            <w:bottom w:val="none" w:sz="0" w:space="0" w:color="auto"/>
            <w:right w:val="none" w:sz="0" w:space="0" w:color="auto"/>
          </w:divBdr>
        </w:div>
        <w:div w:id="1841431764">
          <w:marLeft w:val="0"/>
          <w:marRight w:val="0"/>
          <w:marTop w:val="0"/>
          <w:marBottom w:val="0"/>
          <w:divBdr>
            <w:top w:val="none" w:sz="0" w:space="0" w:color="auto"/>
            <w:left w:val="none" w:sz="0" w:space="0" w:color="auto"/>
            <w:bottom w:val="none" w:sz="0" w:space="0" w:color="auto"/>
            <w:right w:val="none" w:sz="0" w:space="0" w:color="auto"/>
          </w:divBdr>
        </w:div>
        <w:div w:id="1163669259">
          <w:marLeft w:val="0"/>
          <w:marRight w:val="0"/>
          <w:marTop w:val="0"/>
          <w:marBottom w:val="0"/>
          <w:divBdr>
            <w:top w:val="none" w:sz="0" w:space="0" w:color="auto"/>
            <w:left w:val="none" w:sz="0" w:space="0" w:color="auto"/>
            <w:bottom w:val="none" w:sz="0" w:space="0" w:color="auto"/>
            <w:right w:val="none" w:sz="0" w:space="0" w:color="auto"/>
          </w:divBdr>
        </w:div>
        <w:div w:id="1020812060">
          <w:marLeft w:val="0"/>
          <w:marRight w:val="0"/>
          <w:marTop w:val="0"/>
          <w:marBottom w:val="0"/>
          <w:divBdr>
            <w:top w:val="none" w:sz="0" w:space="0" w:color="auto"/>
            <w:left w:val="none" w:sz="0" w:space="0" w:color="auto"/>
            <w:bottom w:val="none" w:sz="0" w:space="0" w:color="auto"/>
            <w:right w:val="none" w:sz="0" w:space="0" w:color="auto"/>
          </w:divBdr>
        </w:div>
        <w:div w:id="1420902949">
          <w:marLeft w:val="0"/>
          <w:marRight w:val="0"/>
          <w:marTop w:val="0"/>
          <w:marBottom w:val="0"/>
          <w:divBdr>
            <w:top w:val="none" w:sz="0" w:space="0" w:color="auto"/>
            <w:left w:val="none" w:sz="0" w:space="0" w:color="auto"/>
            <w:bottom w:val="none" w:sz="0" w:space="0" w:color="auto"/>
            <w:right w:val="none" w:sz="0" w:space="0" w:color="auto"/>
          </w:divBdr>
        </w:div>
        <w:div w:id="246841306">
          <w:marLeft w:val="0"/>
          <w:marRight w:val="0"/>
          <w:marTop w:val="0"/>
          <w:marBottom w:val="0"/>
          <w:divBdr>
            <w:top w:val="none" w:sz="0" w:space="0" w:color="auto"/>
            <w:left w:val="none" w:sz="0" w:space="0" w:color="auto"/>
            <w:bottom w:val="none" w:sz="0" w:space="0" w:color="auto"/>
            <w:right w:val="none" w:sz="0" w:space="0" w:color="auto"/>
          </w:divBdr>
        </w:div>
        <w:div w:id="1896234545">
          <w:marLeft w:val="0"/>
          <w:marRight w:val="0"/>
          <w:marTop w:val="0"/>
          <w:marBottom w:val="0"/>
          <w:divBdr>
            <w:top w:val="none" w:sz="0" w:space="0" w:color="auto"/>
            <w:left w:val="none" w:sz="0" w:space="0" w:color="auto"/>
            <w:bottom w:val="none" w:sz="0" w:space="0" w:color="auto"/>
            <w:right w:val="none" w:sz="0" w:space="0" w:color="auto"/>
          </w:divBdr>
        </w:div>
        <w:div w:id="2026666177">
          <w:marLeft w:val="0"/>
          <w:marRight w:val="0"/>
          <w:marTop w:val="0"/>
          <w:marBottom w:val="0"/>
          <w:divBdr>
            <w:top w:val="none" w:sz="0" w:space="0" w:color="auto"/>
            <w:left w:val="none" w:sz="0" w:space="0" w:color="auto"/>
            <w:bottom w:val="none" w:sz="0" w:space="0" w:color="auto"/>
            <w:right w:val="none" w:sz="0" w:space="0" w:color="auto"/>
          </w:divBdr>
        </w:div>
        <w:div w:id="815991727">
          <w:marLeft w:val="0"/>
          <w:marRight w:val="0"/>
          <w:marTop w:val="300"/>
          <w:marBottom w:val="0"/>
          <w:divBdr>
            <w:top w:val="none" w:sz="0" w:space="0" w:color="auto"/>
            <w:left w:val="none" w:sz="0" w:space="0" w:color="auto"/>
            <w:bottom w:val="none" w:sz="0" w:space="0" w:color="auto"/>
            <w:right w:val="none" w:sz="0" w:space="0" w:color="auto"/>
          </w:divBdr>
        </w:div>
      </w:divsChild>
    </w:div>
    <w:div w:id="1357076522">
      <w:bodyDiv w:val="1"/>
      <w:marLeft w:val="0"/>
      <w:marRight w:val="0"/>
      <w:marTop w:val="0"/>
      <w:marBottom w:val="0"/>
      <w:divBdr>
        <w:top w:val="none" w:sz="0" w:space="0" w:color="auto"/>
        <w:left w:val="none" w:sz="0" w:space="0" w:color="auto"/>
        <w:bottom w:val="none" w:sz="0" w:space="0" w:color="auto"/>
        <w:right w:val="none" w:sz="0" w:space="0" w:color="auto"/>
      </w:divBdr>
    </w:div>
    <w:div w:id="1379357234">
      <w:bodyDiv w:val="1"/>
      <w:marLeft w:val="0"/>
      <w:marRight w:val="0"/>
      <w:marTop w:val="0"/>
      <w:marBottom w:val="0"/>
      <w:divBdr>
        <w:top w:val="none" w:sz="0" w:space="0" w:color="auto"/>
        <w:left w:val="none" w:sz="0" w:space="0" w:color="auto"/>
        <w:bottom w:val="none" w:sz="0" w:space="0" w:color="auto"/>
        <w:right w:val="none" w:sz="0" w:space="0" w:color="auto"/>
      </w:divBdr>
    </w:div>
    <w:div w:id="1415517249">
      <w:bodyDiv w:val="1"/>
      <w:marLeft w:val="0"/>
      <w:marRight w:val="0"/>
      <w:marTop w:val="0"/>
      <w:marBottom w:val="0"/>
      <w:divBdr>
        <w:top w:val="none" w:sz="0" w:space="0" w:color="auto"/>
        <w:left w:val="none" w:sz="0" w:space="0" w:color="auto"/>
        <w:bottom w:val="none" w:sz="0" w:space="0" w:color="auto"/>
        <w:right w:val="none" w:sz="0" w:space="0" w:color="auto"/>
      </w:divBdr>
    </w:div>
    <w:div w:id="1478262485">
      <w:bodyDiv w:val="1"/>
      <w:marLeft w:val="0"/>
      <w:marRight w:val="0"/>
      <w:marTop w:val="0"/>
      <w:marBottom w:val="0"/>
      <w:divBdr>
        <w:top w:val="none" w:sz="0" w:space="0" w:color="auto"/>
        <w:left w:val="none" w:sz="0" w:space="0" w:color="auto"/>
        <w:bottom w:val="none" w:sz="0" w:space="0" w:color="auto"/>
        <w:right w:val="none" w:sz="0" w:space="0" w:color="auto"/>
      </w:divBdr>
      <w:divsChild>
        <w:div w:id="916788783">
          <w:marLeft w:val="0"/>
          <w:marRight w:val="0"/>
          <w:marTop w:val="0"/>
          <w:marBottom w:val="75"/>
          <w:divBdr>
            <w:top w:val="none" w:sz="0" w:space="0" w:color="auto"/>
            <w:left w:val="none" w:sz="0" w:space="0" w:color="auto"/>
            <w:bottom w:val="none" w:sz="0" w:space="0" w:color="auto"/>
            <w:right w:val="none" w:sz="0" w:space="0" w:color="auto"/>
          </w:divBdr>
          <w:divsChild>
            <w:div w:id="751896994">
              <w:marLeft w:val="345"/>
              <w:marRight w:val="345"/>
              <w:marTop w:val="0"/>
              <w:marBottom w:val="0"/>
              <w:divBdr>
                <w:top w:val="none" w:sz="0" w:space="0" w:color="auto"/>
                <w:left w:val="none" w:sz="0" w:space="0" w:color="auto"/>
                <w:bottom w:val="none" w:sz="0" w:space="0" w:color="auto"/>
                <w:right w:val="none" w:sz="0" w:space="0" w:color="auto"/>
              </w:divBdr>
              <w:divsChild>
                <w:div w:id="1964923314">
                  <w:marLeft w:val="0"/>
                  <w:marRight w:val="0"/>
                  <w:marTop w:val="0"/>
                  <w:marBottom w:val="0"/>
                  <w:divBdr>
                    <w:top w:val="none" w:sz="0" w:space="0" w:color="auto"/>
                    <w:left w:val="none" w:sz="0" w:space="0" w:color="auto"/>
                    <w:bottom w:val="none" w:sz="0" w:space="0" w:color="auto"/>
                    <w:right w:val="none" w:sz="0" w:space="0" w:color="auto"/>
                  </w:divBdr>
                </w:div>
              </w:divsChild>
            </w:div>
            <w:div w:id="67659718">
              <w:marLeft w:val="0"/>
              <w:marRight w:val="0"/>
              <w:marTop w:val="0"/>
              <w:marBottom w:val="0"/>
              <w:divBdr>
                <w:top w:val="none" w:sz="0" w:space="0" w:color="auto"/>
                <w:left w:val="none" w:sz="0" w:space="0" w:color="auto"/>
                <w:bottom w:val="none" w:sz="0" w:space="0" w:color="auto"/>
                <w:right w:val="none" w:sz="0" w:space="0" w:color="auto"/>
              </w:divBdr>
            </w:div>
          </w:divsChild>
        </w:div>
        <w:div w:id="1328703477">
          <w:marLeft w:val="0"/>
          <w:marRight w:val="0"/>
          <w:marTop w:val="0"/>
          <w:marBottom w:val="600"/>
          <w:divBdr>
            <w:top w:val="none" w:sz="0" w:space="0" w:color="auto"/>
            <w:left w:val="none" w:sz="0" w:space="0" w:color="auto"/>
            <w:bottom w:val="none" w:sz="0" w:space="0" w:color="auto"/>
            <w:right w:val="none" w:sz="0" w:space="0" w:color="auto"/>
          </w:divBdr>
          <w:divsChild>
            <w:div w:id="856122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8997333">
      <w:bodyDiv w:val="1"/>
      <w:marLeft w:val="0"/>
      <w:marRight w:val="0"/>
      <w:marTop w:val="0"/>
      <w:marBottom w:val="0"/>
      <w:divBdr>
        <w:top w:val="none" w:sz="0" w:space="0" w:color="auto"/>
        <w:left w:val="none" w:sz="0" w:space="0" w:color="auto"/>
        <w:bottom w:val="none" w:sz="0" w:space="0" w:color="auto"/>
        <w:right w:val="none" w:sz="0" w:space="0" w:color="auto"/>
      </w:divBdr>
    </w:div>
    <w:div w:id="1590506345">
      <w:bodyDiv w:val="1"/>
      <w:marLeft w:val="0"/>
      <w:marRight w:val="0"/>
      <w:marTop w:val="0"/>
      <w:marBottom w:val="0"/>
      <w:divBdr>
        <w:top w:val="none" w:sz="0" w:space="0" w:color="auto"/>
        <w:left w:val="none" w:sz="0" w:space="0" w:color="auto"/>
        <w:bottom w:val="none" w:sz="0" w:space="0" w:color="auto"/>
        <w:right w:val="none" w:sz="0" w:space="0" w:color="auto"/>
      </w:divBdr>
    </w:div>
    <w:div w:id="1613249437">
      <w:bodyDiv w:val="1"/>
      <w:marLeft w:val="0"/>
      <w:marRight w:val="0"/>
      <w:marTop w:val="0"/>
      <w:marBottom w:val="0"/>
      <w:divBdr>
        <w:top w:val="none" w:sz="0" w:space="0" w:color="auto"/>
        <w:left w:val="none" w:sz="0" w:space="0" w:color="auto"/>
        <w:bottom w:val="none" w:sz="0" w:space="0" w:color="auto"/>
        <w:right w:val="none" w:sz="0" w:space="0" w:color="auto"/>
      </w:divBdr>
    </w:div>
    <w:div w:id="1626547655">
      <w:bodyDiv w:val="1"/>
      <w:marLeft w:val="0"/>
      <w:marRight w:val="0"/>
      <w:marTop w:val="0"/>
      <w:marBottom w:val="0"/>
      <w:divBdr>
        <w:top w:val="none" w:sz="0" w:space="0" w:color="auto"/>
        <w:left w:val="none" w:sz="0" w:space="0" w:color="auto"/>
        <w:bottom w:val="none" w:sz="0" w:space="0" w:color="auto"/>
        <w:right w:val="none" w:sz="0" w:space="0" w:color="auto"/>
      </w:divBdr>
    </w:div>
    <w:div w:id="1628928964">
      <w:bodyDiv w:val="1"/>
      <w:marLeft w:val="0"/>
      <w:marRight w:val="0"/>
      <w:marTop w:val="0"/>
      <w:marBottom w:val="0"/>
      <w:divBdr>
        <w:top w:val="none" w:sz="0" w:space="0" w:color="auto"/>
        <w:left w:val="none" w:sz="0" w:space="0" w:color="auto"/>
        <w:bottom w:val="none" w:sz="0" w:space="0" w:color="auto"/>
        <w:right w:val="none" w:sz="0" w:space="0" w:color="auto"/>
      </w:divBdr>
    </w:div>
    <w:div w:id="1630627011">
      <w:bodyDiv w:val="1"/>
      <w:marLeft w:val="0"/>
      <w:marRight w:val="0"/>
      <w:marTop w:val="0"/>
      <w:marBottom w:val="0"/>
      <w:divBdr>
        <w:top w:val="none" w:sz="0" w:space="0" w:color="auto"/>
        <w:left w:val="none" w:sz="0" w:space="0" w:color="auto"/>
        <w:bottom w:val="none" w:sz="0" w:space="0" w:color="auto"/>
        <w:right w:val="none" w:sz="0" w:space="0" w:color="auto"/>
      </w:divBdr>
    </w:div>
    <w:div w:id="1640307466">
      <w:bodyDiv w:val="1"/>
      <w:marLeft w:val="0"/>
      <w:marRight w:val="0"/>
      <w:marTop w:val="0"/>
      <w:marBottom w:val="0"/>
      <w:divBdr>
        <w:top w:val="none" w:sz="0" w:space="0" w:color="auto"/>
        <w:left w:val="none" w:sz="0" w:space="0" w:color="auto"/>
        <w:bottom w:val="none" w:sz="0" w:space="0" w:color="auto"/>
        <w:right w:val="none" w:sz="0" w:space="0" w:color="auto"/>
      </w:divBdr>
    </w:div>
    <w:div w:id="1683162955">
      <w:bodyDiv w:val="1"/>
      <w:marLeft w:val="0"/>
      <w:marRight w:val="0"/>
      <w:marTop w:val="0"/>
      <w:marBottom w:val="0"/>
      <w:divBdr>
        <w:top w:val="none" w:sz="0" w:space="0" w:color="auto"/>
        <w:left w:val="none" w:sz="0" w:space="0" w:color="auto"/>
        <w:bottom w:val="none" w:sz="0" w:space="0" w:color="auto"/>
        <w:right w:val="none" w:sz="0" w:space="0" w:color="auto"/>
      </w:divBdr>
    </w:div>
    <w:div w:id="1702703598">
      <w:bodyDiv w:val="1"/>
      <w:marLeft w:val="0"/>
      <w:marRight w:val="0"/>
      <w:marTop w:val="0"/>
      <w:marBottom w:val="0"/>
      <w:divBdr>
        <w:top w:val="none" w:sz="0" w:space="0" w:color="auto"/>
        <w:left w:val="none" w:sz="0" w:space="0" w:color="auto"/>
        <w:bottom w:val="none" w:sz="0" w:space="0" w:color="auto"/>
        <w:right w:val="none" w:sz="0" w:space="0" w:color="auto"/>
      </w:divBdr>
    </w:div>
    <w:div w:id="1737778915">
      <w:bodyDiv w:val="1"/>
      <w:marLeft w:val="0"/>
      <w:marRight w:val="0"/>
      <w:marTop w:val="0"/>
      <w:marBottom w:val="0"/>
      <w:divBdr>
        <w:top w:val="none" w:sz="0" w:space="0" w:color="auto"/>
        <w:left w:val="none" w:sz="0" w:space="0" w:color="auto"/>
        <w:bottom w:val="none" w:sz="0" w:space="0" w:color="auto"/>
        <w:right w:val="none" w:sz="0" w:space="0" w:color="auto"/>
      </w:divBdr>
    </w:div>
    <w:div w:id="1869835284">
      <w:bodyDiv w:val="1"/>
      <w:marLeft w:val="0"/>
      <w:marRight w:val="0"/>
      <w:marTop w:val="0"/>
      <w:marBottom w:val="0"/>
      <w:divBdr>
        <w:top w:val="none" w:sz="0" w:space="0" w:color="auto"/>
        <w:left w:val="none" w:sz="0" w:space="0" w:color="auto"/>
        <w:bottom w:val="none" w:sz="0" w:space="0" w:color="auto"/>
        <w:right w:val="none" w:sz="0" w:space="0" w:color="auto"/>
      </w:divBdr>
    </w:div>
    <w:div w:id="1898123378">
      <w:bodyDiv w:val="1"/>
      <w:marLeft w:val="0"/>
      <w:marRight w:val="0"/>
      <w:marTop w:val="0"/>
      <w:marBottom w:val="0"/>
      <w:divBdr>
        <w:top w:val="none" w:sz="0" w:space="0" w:color="auto"/>
        <w:left w:val="none" w:sz="0" w:space="0" w:color="auto"/>
        <w:bottom w:val="none" w:sz="0" w:space="0" w:color="auto"/>
        <w:right w:val="none" w:sz="0" w:space="0" w:color="auto"/>
      </w:divBdr>
    </w:div>
    <w:div w:id="1917199689">
      <w:bodyDiv w:val="1"/>
      <w:marLeft w:val="0"/>
      <w:marRight w:val="0"/>
      <w:marTop w:val="0"/>
      <w:marBottom w:val="0"/>
      <w:divBdr>
        <w:top w:val="none" w:sz="0" w:space="0" w:color="auto"/>
        <w:left w:val="none" w:sz="0" w:space="0" w:color="auto"/>
        <w:bottom w:val="none" w:sz="0" w:space="0" w:color="auto"/>
        <w:right w:val="none" w:sz="0" w:space="0" w:color="auto"/>
      </w:divBdr>
    </w:div>
    <w:div w:id="1972052254">
      <w:bodyDiv w:val="1"/>
      <w:marLeft w:val="0"/>
      <w:marRight w:val="0"/>
      <w:marTop w:val="0"/>
      <w:marBottom w:val="0"/>
      <w:divBdr>
        <w:top w:val="none" w:sz="0" w:space="0" w:color="auto"/>
        <w:left w:val="none" w:sz="0" w:space="0" w:color="auto"/>
        <w:bottom w:val="none" w:sz="0" w:space="0" w:color="auto"/>
        <w:right w:val="none" w:sz="0" w:space="0" w:color="auto"/>
      </w:divBdr>
    </w:div>
    <w:div w:id="1979143345">
      <w:bodyDiv w:val="1"/>
      <w:marLeft w:val="0"/>
      <w:marRight w:val="0"/>
      <w:marTop w:val="0"/>
      <w:marBottom w:val="0"/>
      <w:divBdr>
        <w:top w:val="none" w:sz="0" w:space="0" w:color="auto"/>
        <w:left w:val="none" w:sz="0" w:space="0" w:color="auto"/>
        <w:bottom w:val="none" w:sz="0" w:space="0" w:color="auto"/>
        <w:right w:val="none" w:sz="0" w:space="0" w:color="auto"/>
      </w:divBdr>
      <w:divsChild>
        <w:div w:id="1708142522">
          <w:marLeft w:val="0"/>
          <w:marRight w:val="0"/>
          <w:marTop w:val="0"/>
          <w:marBottom w:val="1305"/>
          <w:divBdr>
            <w:top w:val="none" w:sz="0" w:space="0" w:color="auto"/>
            <w:left w:val="none" w:sz="0" w:space="0" w:color="auto"/>
            <w:bottom w:val="single" w:sz="36" w:space="14" w:color="FFFFFF"/>
            <w:right w:val="none" w:sz="0" w:space="0" w:color="auto"/>
          </w:divBdr>
        </w:div>
      </w:divsChild>
    </w:div>
    <w:div w:id="2011643023">
      <w:bodyDiv w:val="1"/>
      <w:marLeft w:val="0"/>
      <w:marRight w:val="0"/>
      <w:marTop w:val="0"/>
      <w:marBottom w:val="0"/>
      <w:divBdr>
        <w:top w:val="none" w:sz="0" w:space="0" w:color="auto"/>
        <w:left w:val="none" w:sz="0" w:space="0" w:color="auto"/>
        <w:bottom w:val="none" w:sz="0" w:space="0" w:color="auto"/>
        <w:right w:val="none" w:sz="0" w:space="0" w:color="auto"/>
      </w:divBdr>
    </w:div>
    <w:div w:id="2037190864">
      <w:bodyDiv w:val="1"/>
      <w:marLeft w:val="0"/>
      <w:marRight w:val="0"/>
      <w:marTop w:val="0"/>
      <w:marBottom w:val="0"/>
      <w:divBdr>
        <w:top w:val="none" w:sz="0" w:space="0" w:color="auto"/>
        <w:left w:val="none" w:sz="0" w:space="0" w:color="auto"/>
        <w:bottom w:val="none" w:sz="0" w:space="0" w:color="auto"/>
        <w:right w:val="none" w:sz="0" w:space="0" w:color="auto"/>
      </w:divBdr>
    </w:div>
    <w:div w:id="2052341323">
      <w:bodyDiv w:val="1"/>
      <w:marLeft w:val="0"/>
      <w:marRight w:val="0"/>
      <w:marTop w:val="0"/>
      <w:marBottom w:val="0"/>
      <w:divBdr>
        <w:top w:val="none" w:sz="0" w:space="0" w:color="auto"/>
        <w:left w:val="none" w:sz="0" w:space="0" w:color="auto"/>
        <w:bottom w:val="none" w:sz="0" w:space="0" w:color="auto"/>
        <w:right w:val="none" w:sz="0" w:space="0" w:color="auto"/>
      </w:divBdr>
    </w:div>
    <w:div w:id="2055229493">
      <w:bodyDiv w:val="1"/>
      <w:marLeft w:val="0"/>
      <w:marRight w:val="0"/>
      <w:marTop w:val="0"/>
      <w:marBottom w:val="0"/>
      <w:divBdr>
        <w:top w:val="none" w:sz="0" w:space="0" w:color="auto"/>
        <w:left w:val="none" w:sz="0" w:space="0" w:color="auto"/>
        <w:bottom w:val="none" w:sz="0" w:space="0" w:color="auto"/>
        <w:right w:val="none" w:sz="0" w:space="0" w:color="auto"/>
      </w:divBdr>
      <w:divsChild>
        <w:div w:id="1795979221">
          <w:marLeft w:val="0"/>
          <w:marRight w:val="0"/>
          <w:marTop w:val="0"/>
          <w:marBottom w:val="75"/>
          <w:divBdr>
            <w:top w:val="none" w:sz="0" w:space="0" w:color="auto"/>
            <w:left w:val="none" w:sz="0" w:space="0" w:color="auto"/>
            <w:bottom w:val="none" w:sz="0" w:space="0" w:color="auto"/>
            <w:right w:val="none" w:sz="0" w:space="0" w:color="auto"/>
          </w:divBdr>
          <w:divsChild>
            <w:div w:id="794757545">
              <w:marLeft w:val="345"/>
              <w:marRight w:val="345"/>
              <w:marTop w:val="0"/>
              <w:marBottom w:val="0"/>
              <w:divBdr>
                <w:top w:val="none" w:sz="0" w:space="0" w:color="auto"/>
                <w:left w:val="none" w:sz="0" w:space="0" w:color="auto"/>
                <w:bottom w:val="none" w:sz="0" w:space="0" w:color="auto"/>
                <w:right w:val="none" w:sz="0" w:space="0" w:color="auto"/>
              </w:divBdr>
              <w:divsChild>
                <w:div w:id="360400198">
                  <w:marLeft w:val="0"/>
                  <w:marRight w:val="0"/>
                  <w:marTop w:val="0"/>
                  <w:marBottom w:val="0"/>
                  <w:divBdr>
                    <w:top w:val="none" w:sz="0" w:space="0" w:color="auto"/>
                    <w:left w:val="none" w:sz="0" w:space="0" w:color="auto"/>
                    <w:bottom w:val="none" w:sz="0" w:space="0" w:color="auto"/>
                    <w:right w:val="none" w:sz="0" w:space="0" w:color="auto"/>
                  </w:divBdr>
                </w:div>
              </w:divsChild>
            </w:div>
            <w:div w:id="485243877">
              <w:marLeft w:val="0"/>
              <w:marRight w:val="0"/>
              <w:marTop w:val="0"/>
              <w:marBottom w:val="0"/>
              <w:divBdr>
                <w:top w:val="none" w:sz="0" w:space="0" w:color="auto"/>
                <w:left w:val="none" w:sz="0" w:space="0" w:color="auto"/>
                <w:bottom w:val="none" w:sz="0" w:space="0" w:color="auto"/>
                <w:right w:val="none" w:sz="0" w:space="0" w:color="auto"/>
              </w:divBdr>
            </w:div>
          </w:divsChild>
        </w:div>
        <w:div w:id="84114087">
          <w:marLeft w:val="0"/>
          <w:marRight w:val="0"/>
          <w:marTop w:val="0"/>
          <w:marBottom w:val="600"/>
          <w:divBdr>
            <w:top w:val="none" w:sz="0" w:space="0" w:color="auto"/>
            <w:left w:val="none" w:sz="0" w:space="0" w:color="auto"/>
            <w:bottom w:val="none" w:sz="0" w:space="0" w:color="auto"/>
            <w:right w:val="none" w:sz="0" w:space="0" w:color="auto"/>
          </w:divBdr>
          <w:divsChild>
            <w:div w:id="14273128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484209">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1246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2BD2-5F5C-444B-B0E0-30B67B47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1219</Words>
  <Characters>6950</Characters>
  <Application>Microsoft Macintosh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2017-08-06T09:18:00Z</dcterms:created>
  <dcterms:modified xsi:type="dcterms:W3CDTF">2017-10-11T08:00:00Z</dcterms:modified>
</cp:coreProperties>
</file>